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60E41" w:rsidRPr="00913712" w:rsidRDefault="00DD66FF" w:rsidP="0053363D">
      <w:pPr>
        <w:autoSpaceDE w:val="0"/>
        <w:autoSpaceDN w:val="0"/>
        <w:adjustRightInd w:val="0"/>
        <w:spacing w:line="440" w:lineRule="exact"/>
        <w:contextualSpacing/>
        <w:jc w:val="center"/>
        <w:rPr>
          <w:rFonts w:asciiTheme="minorEastAsia" w:eastAsiaTheme="minorEastAsia" w:hAnsiTheme="minorEastAsia" w:cs="宋体"/>
          <w:b/>
          <w:bCs/>
          <w:sz w:val="30"/>
          <w:szCs w:val="30"/>
          <w:lang w:val="zh-CN"/>
        </w:rPr>
      </w:pPr>
      <w:bookmarkStart w:id="0" w:name="_GoBack"/>
      <w:r w:rsidRPr="00913712">
        <w:rPr>
          <w:rFonts w:asciiTheme="minorEastAsia" w:eastAsiaTheme="minorEastAsia" w:hAnsiTheme="minorEastAsia" w:cs="宋体" w:hint="eastAsia"/>
          <w:b/>
          <w:bCs/>
          <w:sz w:val="30"/>
          <w:szCs w:val="30"/>
          <w:lang w:val="zh-CN"/>
        </w:rPr>
        <w:t>黄河财产保险股份有限公司</w:t>
      </w:r>
    </w:p>
    <w:p w:rsidR="00D60E41" w:rsidRPr="00913712" w:rsidRDefault="005A72A3" w:rsidP="0053363D">
      <w:pPr>
        <w:spacing w:line="440" w:lineRule="exact"/>
        <w:contextualSpacing/>
        <w:jc w:val="center"/>
        <w:rPr>
          <w:rFonts w:asciiTheme="minorEastAsia" w:eastAsiaTheme="minorEastAsia" w:hAnsiTheme="minorEastAsia"/>
          <w:b/>
          <w:sz w:val="30"/>
          <w:szCs w:val="30"/>
        </w:rPr>
      </w:pPr>
      <w:r w:rsidRPr="00913712">
        <w:rPr>
          <w:rFonts w:asciiTheme="minorEastAsia" w:eastAsiaTheme="minorEastAsia" w:hAnsiTheme="minorEastAsia"/>
          <w:b/>
          <w:sz w:val="30"/>
          <w:szCs w:val="30"/>
        </w:rPr>
        <w:t>农民工</w:t>
      </w:r>
      <w:r w:rsidR="009A09B1" w:rsidRPr="00913712">
        <w:rPr>
          <w:rFonts w:asciiTheme="minorEastAsia" w:eastAsiaTheme="minorEastAsia" w:hAnsiTheme="minorEastAsia" w:hint="eastAsia"/>
          <w:b/>
          <w:sz w:val="30"/>
          <w:szCs w:val="30"/>
        </w:rPr>
        <w:t>工资支付</w:t>
      </w:r>
      <w:r w:rsidR="00F0583D" w:rsidRPr="00913712">
        <w:rPr>
          <w:rFonts w:asciiTheme="minorEastAsia" w:eastAsiaTheme="minorEastAsia" w:hAnsiTheme="minorEastAsia" w:hint="eastAsia"/>
          <w:b/>
          <w:sz w:val="30"/>
          <w:szCs w:val="30"/>
        </w:rPr>
        <w:t>保证保险条款</w:t>
      </w:r>
    </w:p>
    <w:p w:rsidR="0048130D" w:rsidRPr="00913712" w:rsidRDefault="0048130D" w:rsidP="0053363D">
      <w:pPr>
        <w:spacing w:line="440" w:lineRule="exact"/>
        <w:contextualSpacing/>
        <w:jc w:val="center"/>
        <w:rPr>
          <w:rFonts w:asciiTheme="minorEastAsia" w:eastAsiaTheme="minorEastAsia" w:hAnsiTheme="minorEastAsia"/>
          <w:sz w:val="22"/>
          <w:szCs w:val="30"/>
        </w:rPr>
      </w:pPr>
      <w:r w:rsidRPr="00913712">
        <w:rPr>
          <w:rFonts w:asciiTheme="minorEastAsia" w:eastAsiaTheme="minorEastAsia" w:hAnsiTheme="minorEastAsia" w:hint="eastAsia"/>
          <w:sz w:val="22"/>
          <w:szCs w:val="30"/>
        </w:rPr>
        <w:t>（注册号：</w:t>
      </w:r>
      <w:r w:rsidR="00112036" w:rsidRPr="00112036">
        <w:rPr>
          <w:rFonts w:asciiTheme="minorEastAsia" w:eastAsiaTheme="minorEastAsia" w:hAnsiTheme="minorEastAsia"/>
          <w:sz w:val="22"/>
          <w:szCs w:val="30"/>
        </w:rPr>
        <w:t>C00023131412022020805481</w:t>
      </w:r>
      <w:r w:rsidRPr="00913712">
        <w:rPr>
          <w:rFonts w:asciiTheme="minorEastAsia" w:eastAsiaTheme="minorEastAsia" w:hAnsiTheme="minorEastAsia" w:hint="eastAsia"/>
          <w:sz w:val="22"/>
          <w:szCs w:val="30"/>
        </w:rPr>
        <w:t>）</w:t>
      </w:r>
    </w:p>
    <w:bookmarkEnd w:id="0"/>
    <w:p w:rsidR="009D060D" w:rsidRPr="00913712" w:rsidRDefault="009D060D" w:rsidP="009A09B1">
      <w:pPr>
        <w:spacing w:afterLines="25" w:after="78" w:line="480" w:lineRule="exact"/>
        <w:contextualSpacing/>
        <w:rPr>
          <w:rFonts w:ascii="微软雅黑" w:eastAsia="微软雅黑" w:hAnsi="微软雅黑" w:cs="Franklin Gothic Medium"/>
          <w:sz w:val="24"/>
          <w:szCs w:val="24"/>
        </w:rPr>
      </w:pPr>
    </w:p>
    <w:p w:rsidR="009D060D" w:rsidRPr="00913712" w:rsidRDefault="009D060D" w:rsidP="00DD66FF">
      <w:pPr>
        <w:spacing w:afterLines="25" w:after="78" w:line="300" w:lineRule="auto"/>
        <w:contextualSpacing/>
        <w:jc w:val="center"/>
        <w:rPr>
          <w:rFonts w:ascii="宋体" w:hAnsi="宋体"/>
          <w:b/>
          <w:sz w:val="24"/>
          <w:szCs w:val="24"/>
        </w:rPr>
      </w:pPr>
      <w:r w:rsidRPr="00913712">
        <w:rPr>
          <w:rFonts w:ascii="宋体" w:hAnsi="宋体" w:hint="eastAsia"/>
          <w:b/>
          <w:sz w:val="24"/>
          <w:szCs w:val="24"/>
        </w:rPr>
        <w:t>总则</w:t>
      </w:r>
    </w:p>
    <w:p w:rsidR="0081441F" w:rsidRPr="00913712" w:rsidRDefault="00F94E10" w:rsidP="00DD66FF">
      <w:pPr>
        <w:pStyle w:val="10"/>
        <w:widowControl/>
        <w:spacing w:afterLines="25" w:after="78" w:line="300" w:lineRule="auto"/>
        <w:ind w:firstLineChars="0"/>
        <w:contextualSpacing/>
        <w:jc w:val="left"/>
        <w:rPr>
          <w:rFonts w:ascii="宋体" w:hAnsi="宋体"/>
          <w:sz w:val="24"/>
          <w:szCs w:val="24"/>
        </w:rPr>
      </w:pPr>
      <w:r w:rsidRPr="00913712">
        <w:rPr>
          <w:rFonts w:ascii="宋体" w:hAnsi="宋体" w:hint="eastAsia"/>
          <w:b/>
          <w:sz w:val="24"/>
          <w:szCs w:val="24"/>
        </w:rPr>
        <w:t>第一条</w:t>
      </w:r>
      <w:r w:rsidRPr="00913712">
        <w:rPr>
          <w:rFonts w:ascii="宋体" w:hAnsi="宋体" w:hint="eastAsia"/>
          <w:sz w:val="24"/>
          <w:szCs w:val="24"/>
        </w:rPr>
        <w:t xml:space="preserve"> </w:t>
      </w:r>
      <w:r w:rsidR="009D060D" w:rsidRPr="00913712">
        <w:rPr>
          <w:rFonts w:ascii="宋体" w:hAnsi="宋体" w:hint="eastAsia"/>
          <w:sz w:val="24"/>
          <w:szCs w:val="24"/>
        </w:rPr>
        <w:t>本保险合同由保险条款、投保单、保险单、保险凭证以及批单组成。凡涉及本保险合同的约定，均应采用书面形式。</w:t>
      </w:r>
    </w:p>
    <w:p w:rsidR="0081441F" w:rsidRPr="00913712" w:rsidRDefault="00F94E10" w:rsidP="00DD66FF">
      <w:pPr>
        <w:pStyle w:val="10"/>
        <w:widowControl/>
        <w:spacing w:afterLines="25" w:after="78" w:line="300" w:lineRule="auto"/>
        <w:ind w:firstLineChars="0"/>
        <w:contextualSpacing/>
        <w:jc w:val="left"/>
        <w:rPr>
          <w:rFonts w:ascii="宋体" w:hAnsi="宋体"/>
          <w:sz w:val="24"/>
          <w:szCs w:val="24"/>
        </w:rPr>
      </w:pPr>
      <w:r w:rsidRPr="00913712">
        <w:rPr>
          <w:rFonts w:ascii="宋体" w:hAnsi="宋体" w:hint="eastAsia"/>
          <w:b/>
          <w:sz w:val="24"/>
          <w:szCs w:val="24"/>
        </w:rPr>
        <w:t>第二条</w:t>
      </w:r>
      <w:r w:rsidR="00392629" w:rsidRPr="00913712">
        <w:rPr>
          <w:rFonts w:ascii="宋体" w:hAnsi="宋体" w:hint="eastAsia"/>
          <w:b/>
          <w:sz w:val="24"/>
          <w:szCs w:val="24"/>
        </w:rPr>
        <w:t xml:space="preserve"> </w:t>
      </w:r>
      <w:r w:rsidR="00957DE0" w:rsidRPr="00913712">
        <w:rPr>
          <w:rFonts w:ascii="宋体" w:hAnsi="宋体" w:hint="eastAsia"/>
          <w:sz w:val="24"/>
          <w:szCs w:val="24"/>
        </w:rPr>
        <w:t>本保险合同的投保人是指</w:t>
      </w:r>
      <w:r w:rsidR="00D52EF1" w:rsidRPr="00913712">
        <w:rPr>
          <w:rFonts w:ascii="宋体" w:hAnsi="宋体" w:hint="eastAsia"/>
          <w:sz w:val="24"/>
          <w:szCs w:val="24"/>
        </w:rPr>
        <w:t>在中华人民共和国境内（</w:t>
      </w:r>
      <w:r w:rsidR="00D52EF1" w:rsidRPr="00913712">
        <w:rPr>
          <w:rFonts w:ascii="宋体" w:hAnsi="宋体" w:hint="eastAsia"/>
          <w:b/>
          <w:sz w:val="24"/>
          <w:szCs w:val="24"/>
        </w:rPr>
        <w:t>不含港、澳、台地区</w:t>
      </w:r>
      <w:r w:rsidR="004E3550" w:rsidRPr="00913712">
        <w:rPr>
          <w:rFonts w:ascii="宋体" w:hAnsi="宋体" w:hint="eastAsia"/>
          <w:b/>
          <w:sz w:val="24"/>
          <w:szCs w:val="24"/>
        </w:rPr>
        <w:t>，下同</w:t>
      </w:r>
      <w:r w:rsidR="00D52EF1" w:rsidRPr="00913712">
        <w:rPr>
          <w:rFonts w:ascii="宋体" w:hAnsi="宋体" w:hint="eastAsia"/>
          <w:sz w:val="24"/>
          <w:szCs w:val="24"/>
        </w:rPr>
        <w:t>）依法从事各类工程建设的施工单位和施工承包单位</w:t>
      </w:r>
      <w:r w:rsidR="00B21A39" w:rsidRPr="00913712">
        <w:rPr>
          <w:rFonts w:ascii="宋体" w:hAnsi="宋体" w:hint="eastAsia"/>
          <w:sz w:val="24"/>
          <w:szCs w:val="24"/>
        </w:rPr>
        <w:t>。</w:t>
      </w:r>
    </w:p>
    <w:p w:rsidR="00F91376" w:rsidRPr="00913712" w:rsidRDefault="00F94E10" w:rsidP="00DD66FF">
      <w:pPr>
        <w:pStyle w:val="10"/>
        <w:widowControl/>
        <w:spacing w:afterLines="25" w:after="78" w:line="300" w:lineRule="auto"/>
        <w:ind w:firstLineChars="0"/>
        <w:contextualSpacing/>
        <w:jc w:val="left"/>
        <w:rPr>
          <w:rFonts w:ascii="宋体" w:hAnsi="宋体"/>
          <w:sz w:val="24"/>
          <w:szCs w:val="24"/>
        </w:rPr>
      </w:pPr>
      <w:r w:rsidRPr="00913712">
        <w:rPr>
          <w:rFonts w:ascii="宋体" w:hAnsi="宋体" w:hint="eastAsia"/>
          <w:b/>
          <w:sz w:val="24"/>
          <w:szCs w:val="24"/>
        </w:rPr>
        <w:t>第三条</w:t>
      </w:r>
      <w:r w:rsidRPr="00913712">
        <w:rPr>
          <w:rFonts w:ascii="宋体" w:hAnsi="宋体" w:hint="eastAsia"/>
          <w:sz w:val="24"/>
          <w:szCs w:val="24"/>
        </w:rPr>
        <w:t xml:space="preserve"> </w:t>
      </w:r>
      <w:r w:rsidR="00957DE0" w:rsidRPr="00913712">
        <w:rPr>
          <w:rFonts w:ascii="宋体" w:hAnsi="宋体" w:hint="eastAsia"/>
          <w:sz w:val="24"/>
          <w:szCs w:val="24"/>
        </w:rPr>
        <w:t>本保险合同的被保险人</w:t>
      </w:r>
      <w:r w:rsidR="00957DE0" w:rsidRPr="00913712">
        <w:rPr>
          <w:rFonts w:ascii="宋体" w:hAnsi="宋体"/>
          <w:sz w:val="24"/>
          <w:szCs w:val="24"/>
        </w:rPr>
        <w:t>是指</w:t>
      </w:r>
      <w:r w:rsidR="00D52EF1" w:rsidRPr="00913712">
        <w:rPr>
          <w:rFonts w:ascii="宋体" w:hAnsi="宋体" w:hint="eastAsia"/>
          <w:sz w:val="24"/>
          <w:szCs w:val="24"/>
        </w:rPr>
        <w:t>投保人</w:t>
      </w:r>
      <w:r w:rsidR="00D52EF1" w:rsidRPr="00913712">
        <w:rPr>
          <w:rFonts w:ascii="宋体" w:hAnsi="宋体"/>
          <w:sz w:val="24"/>
          <w:szCs w:val="24"/>
        </w:rPr>
        <w:t>依法雇用的</w:t>
      </w:r>
      <w:r w:rsidR="00364F6D" w:rsidRPr="00913712">
        <w:rPr>
          <w:rFonts w:ascii="宋体" w:hAnsi="宋体"/>
          <w:sz w:val="24"/>
          <w:szCs w:val="24"/>
        </w:rPr>
        <w:t>农民</w:t>
      </w:r>
      <w:r w:rsidR="00D52EF1" w:rsidRPr="00913712">
        <w:rPr>
          <w:rFonts w:ascii="宋体" w:hAnsi="宋体"/>
          <w:sz w:val="24"/>
          <w:szCs w:val="24"/>
        </w:rPr>
        <w:t>工</w:t>
      </w:r>
      <w:r w:rsidR="00957DE0" w:rsidRPr="00913712">
        <w:rPr>
          <w:rFonts w:ascii="宋体" w:hAnsi="宋体" w:hint="eastAsia"/>
          <w:sz w:val="24"/>
          <w:szCs w:val="24"/>
        </w:rPr>
        <w:t>。</w:t>
      </w:r>
    </w:p>
    <w:p w:rsidR="008F14CD" w:rsidRPr="00913712" w:rsidRDefault="008F14CD" w:rsidP="00DD66FF">
      <w:pPr>
        <w:pStyle w:val="10"/>
        <w:widowControl/>
        <w:spacing w:afterLines="25" w:after="78" w:line="300" w:lineRule="auto"/>
        <w:ind w:firstLine="482"/>
        <w:contextualSpacing/>
        <w:jc w:val="center"/>
        <w:rPr>
          <w:rFonts w:ascii="宋体" w:hAnsi="宋体"/>
          <w:b/>
          <w:sz w:val="24"/>
          <w:szCs w:val="24"/>
        </w:rPr>
      </w:pPr>
    </w:p>
    <w:p w:rsidR="0060312C" w:rsidRPr="00913712" w:rsidRDefault="009D060D" w:rsidP="002B5D31">
      <w:pPr>
        <w:pStyle w:val="10"/>
        <w:widowControl/>
        <w:spacing w:afterLines="25" w:after="78" w:line="300" w:lineRule="auto"/>
        <w:ind w:firstLineChars="0" w:firstLine="0"/>
        <w:contextualSpacing/>
        <w:jc w:val="center"/>
        <w:rPr>
          <w:rFonts w:ascii="宋体" w:hAnsi="宋体"/>
          <w:b/>
          <w:sz w:val="24"/>
          <w:szCs w:val="24"/>
        </w:rPr>
      </w:pPr>
      <w:r w:rsidRPr="00913712">
        <w:rPr>
          <w:rFonts w:ascii="宋体" w:hAnsi="宋体" w:hint="eastAsia"/>
          <w:b/>
          <w:sz w:val="24"/>
          <w:szCs w:val="24"/>
        </w:rPr>
        <w:t>保险责任</w:t>
      </w:r>
    </w:p>
    <w:p w:rsidR="0060312C" w:rsidRPr="00913712" w:rsidRDefault="00D52EF1" w:rsidP="00DD66FF">
      <w:pPr>
        <w:pStyle w:val="10"/>
        <w:widowControl/>
        <w:spacing w:afterLines="25" w:after="78" w:line="300" w:lineRule="auto"/>
        <w:ind w:firstLineChars="0"/>
        <w:contextualSpacing/>
        <w:jc w:val="left"/>
        <w:rPr>
          <w:rFonts w:ascii="宋体" w:hAnsi="宋体"/>
          <w:sz w:val="24"/>
          <w:szCs w:val="24"/>
        </w:rPr>
      </w:pPr>
      <w:r w:rsidRPr="00913712">
        <w:rPr>
          <w:rFonts w:ascii="宋体" w:hAnsi="宋体" w:hint="eastAsia"/>
          <w:b/>
          <w:sz w:val="24"/>
          <w:szCs w:val="24"/>
        </w:rPr>
        <w:t>第四</w:t>
      </w:r>
      <w:r w:rsidR="00C147AF" w:rsidRPr="00913712">
        <w:rPr>
          <w:rFonts w:ascii="宋体" w:hAnsi="宋体" w:hint="eastAsia"/>
          <w:b/>
          <w:sz w:val="24"/>
          <w:szCs w:val="24"/>
        </w:rPr>
        <w:t>条</w:t>
      </w:r>
      <w:r w:rsidR="00C147AF" w:rsidRPr="00913712">
        <w:rPr>
          <w:rFonts w:ascii="宋体" w:hAnsi="宋体" w:hint="eastAsia"/>
          <w:sz w:val="24"/>
          <w:szCs w:val="24"/>
        </w:rPr>
        <w:t xml:space="preserve"> </w:t>
      </w:r>
      <w:r w:rsidRPr="00913712">
        <w:rPr>
          <w:rFonts w:ascii="宋体" w:hAnsi="宋体" w:hint="eastAsia"/>
          <w:sz w:val="24"/>
          <w:szCs w:val="24"/>
        </w:rPr>
        <w:t>在保险期间内，发生下列情形之一，导致投保人未按照与被保险人签订的劳动合同约定向被保险人履行全部或部分工资支付义务，保险人依据</w:t>
      </w:r>
      <w:r w:rsidR="00830FD7" w:rsidRPr="00913712">
        <w:rPr>
          <w:rFonts w:ascii="宋体" w:hAnsi="宋体" w:hint="eastAsia"/>
          <w:sz w:val="24"/>
          <w:szCs w:val="24"/>
        </w:rPr>
        <w:t>人力资源和</w:t>
      </w:r>
      <w:r w:rsidRPr="00913712">
        <w:rPr>
          <w:rFonts w:ascii="宋体" w:hAnsi="宋体" w:hint="eastAsia"/>
          <w:sz w:val="24"/>
          <w:szCs w:val="24"/>
        </w:rPr>
        <w:t>和社会保障部门或建筑行业管理部门的调查认定结论</w:t>
      </w:r>
      <w:r w:rsidR="00830FD7" w:rsidRPr="00913712">
        <w:rPr>
          <w:rFonts w:ascii="宋体" w:hAnsi="宋体" w:hint="eastAsia"/>
          <w:sz w:val="24"/>
          <w:szCs w:val="24"/>
        </w:rPr>
        <w:t>或劳动争议仲裁委员会的裁决、人民法院的判决</w:t>
      </w:r>
      <w:r w:rsidRPr="00913712">
        <w:rPr>
          <w:rFonts w:ascii="宋体" w:hAnsi="宋体" w:hint="eastAsia"/>
          <w:sz w:val="24"/>
          <w:szCs w:val="24"/>
        </w:rPr>
        <w:t>，按照本保险合同的约定承担赔偿责任，赔偿金额以保险金额为限</w:t>
      </w:r>
      <w:r w:rsidR="009D060D" w:rsidRPr="00913712">
        <w:rPr>
          <w:rFonts w:ascii="宋体" w:hAnsi="宋体" w:hint="eastAsia"/>
          <w:sz w:val="24"/>
          <w:szCs w:val="24"/>
        </w:rPr>
        <w:t>。</w:t>
      </w:r>
    </w:p>
    <w:p w:rsidR="00D52EF1" w:rsidRPr="00913712" w:rsidRDefault="00D52EF1" w:rsidP="00DD66FF">
      <w:pPr>
        <w:pStyle w:val="10"/>
        <w:widowControl/>
        <w:spacing w:afterLines="25" w:after="78" w:line="300" w:lineRule="auto"/>
        <w:ind w:firstLineChars="0"/>
        <w:contextualSpacing/>
        <w:jc w:val="left"/>
        <w:rPr>
          <w:rFonts w:ascii="宋体" w:hAnsi="宋体"/>
          <w:sz w:val="24"/>
          <w:szCs w:val="24"/>
        </w:rPr>
      </w:pPr>
      <w:r w:rsidRPr="00913712">
        <w:rPr>
          <w:rFonts w:ascii="宋体" w:hAnsi="宋体" w:hint="eastAsia"/>
          <w:sz w:val="24"/>
          <w:szCs w:val="24"/>
        </w:rPr>
        <w:t>（一）投保人被人民法院宣告破产进入清算程序的；</w:t>
      </w:r>
    </w:p>
    <w:p w:rsidR="00D52EF1" w:rsidRPr="00913712" w:rsidRDefault="00D52EF1" w:rsidP="00DD66FF">
      <w:pPr>
        <w:pStyle w:val="10"/>
        <w:widowControl/>
        <w:spacing w:afterLines="25" w:after="78" w:line="300" w:lineRule="auto"/>
        <w:ind w:firstLineChars="0"/>
        <w:contextualSpacing/>
        <w:jc w:val="left"/>
        <w:rPr>
          <w:rFonts w:ascii="宋体" w:hAnsi="宋体"/>
          <w:sz w:val="24"/>
          <w:szCs w:val="24"/>
        </w:rPr>
      </w:pPr>
      <w:r w:rsidRPr="00913712">
        <w:rPr>
          <w:rFonts w:ascii="宋体" w:hAnsi="宋体" w:hint="eastAsia"/>
          <w:sz w:val="24"/>
          <w:szCs w:val="24"/>
        </w:rPr>
        <w:t>（二）投保人因流动资金不足，无法支付应付工资的；</w:t>
      </w:r>
    </w:p>
    <w:p w:rsidR="00D52EF1" w:rsidRPr="00913712" w:rsidRDefault="00D52EF1" w:rsidP="00DD66FF">
      <w:pPr>
        <w:pStyle w:val="10"/>
        <w:widowControl/>
        <w:spacing w:afterLines="25" w:after="78" w:line="300" w:lineRule="auto"/>
        <w:ind w:firstLineChars="0"/>
        <w:contextualSpacing/>
        <w:jc w:val="left"/>
        <w:rPr>
          <w:rFonts w:ascii="宋体" w:hAnsi="宋体"/>
          <w:sz w:val="24"/>
          <w:szCs w:val="24"/>
        </w:rPr>
      </w:pPr>
      <w:r w:rsidRPr="00913712">
        <w:rPr>
          <w:rFonts w:ascii="宋体" w:hAnsi="宋体" w:hint="eastAsia"/>
          <w:sz w:val="24"/>
          <w:szCs w:val="24"/>
        </w:rPr>
        <w:t>（三）投保人的法定代表人或主要负责人或项目负责人死亡或失踪的；</w:t>
      </w:r>
    </w:p>
    <w:p w:rsidR="00D52EF1" w:rsidRPr="00913712" w:rsidRDefault="00D52EF1" w:rsidP="00DD66FF">
      <w:pPr>
        <w:pStyle w:val="10"/>
        <w:widowControl/>
        <w:spacing w:afterLines="25" w:after="78" w:line="300" w:lineRule="auto"/>
        <w:ind w:firstLineChars="0"/>
        <w:contextualSpacing/>
        <w:jc w:val="left"/>
        <w:rPr>
          <w:rFonts w:ascii="宋体" w:hAnsi="宋体"/>
          <w:sz w:val="24"/>
          <w:szCs w:val="24"/>
        </w:rPr>
      </w:pPr>
      <w:r w:rsidRPr="00913712">
        <w:rPr>
          <w:rFonts w:ascii="宋体" w:hAnsi="宋体" w:hint="eastAsia"/>
          <w:sz w:val="24"/>
          <w:szCs w:val="24"/>
        </w:rPr>
        <w:t>（四）投保人未按照工程分包合同约定与工程承包（分包）企业结清</w:t>
      </w:r>
      <w:r w:rsidR="00830FD7" w:rsidRPr="00913712">
        <w:rPr>
          <w:rFonts w:ascii="宋体" w:hAnsi="宋体" w:hint="eastAsia"/>
          <w:sz w:val="24"/>
          <w:szCs w:val="24"/>
        </w:rPr>
        <w:t>工程款</w:t>
      </w:r>
      <w:r w:rsidRPr="00913712">
        <w:rPr>
          <w:rFonts w:ascii="宋体" w:hAnsi="宋体" w:hint="eastAsia"/>
          <w:sz w:val="24"/>
          <w:szCs w:val="24"/>
        </w:rPr>
        <w:t>，致使工程承包（分包）企业拖欠被保险人工资，依法应由投保人先行垫付的；</w:t>
      </w:r>
    </w:p>
    <w:p w:rsidR="00D52EF1" w:rsidRPr="00913712" w:rsidRDefault="00D52EF1" w:rsidP="00DD66FF">
      <w:pPr>
        <w:pStyle w:val="10"/>
        <w:widowControl/>
        <w:spacing w:afterLines="25" w:after="78" w:line="300" w:lineRule="auto"/>
        <w:ind w:firstLineChars="0"/>
        <w:contextualSpacing/>
        <w:jc w:val="left"/>
        <w:rPr>
          <w:rFonts w:ascii="宋体" w:hAnsi="宋体"/>
          <w:sz w:val="24"/>
          <w:szCs w:val="24"/>
        </w:rPr>
      </w:pPr>
      <w:r w:rsidRPr="00913712">
        <w:rPr>
          <w:rFonts w:ascii="宋体" w:hAnsi="宋体" w:hint="eastAsia"/>
          <w:sz w:val="24"/>
          <w:szCs w:val="24"/>
        </w:rPr>
        <w:t>（五）投保人将被保险人工资发放给劳务公司或不具备用工主体资格的组织或个人，造成工资未支付给被保险人的；</w:t>
      </w:r>
    </w:p>
    <w:p w:rsidR="00D52EF1" w:rsidRPr="00913712" w:rsidRDefault="00D52EF1" w:rsidP="00DD66FF">
      <w:pPr>
        <w:pStyle w:val="10"/>
        <w:widowControl/>
        <w:spacing w:afterLines="25" w:after="78" w:line="300" w:lineRule="auto"/>
        <w:ind w:firstLineChars="0"/>
        <w:contextualSpacing/>
        <w:jc w:val="left"/>
        <w:rPr>
          <w:rFonts w:ascii="宋体" w:hAnsi="宋体"/>
          <w:sz w:val="24"/>
          <w:szCs w:val="24"/>
        </w:rPr>
      </w:pPr>
      <w:r w:rsidRPr="00913712">
        <w:rPr>
          <w:rFonts w:ascii="宋体" w:hAnsi="宋体" w:hint="eastAsia"/>
          <w:sz w:val="24"/>
          <w:szCs w:val="24"/>
        </w:rPr>
        <w:t>（六）侵害被保险人依法享有工资报酬权益的其他</w:t>
      </w:r>
      <w:r w:rsidR="00830FD7" w:rsidRPr="00913712">
        <w:rPr>
          <w:rFonts w:ascii="宋体" w:hAnsi="宋体" w:hint="eastAsia"/>
          <w:sz w:val="24"/>
          <w:szCs w:val="24"/>
        </w:rPr>
        <w:t>情形</w:t>
      </w:r>
      <w:r w:rsidRPr="00913712">
        <w:rPr>
          <w:rFonts w:ascii="宋体" w:hAnsi="宋体" w:hint="eastAsia"/>
          <w:sz w:val="24"/>
          <w:szCs w:val="24"/>
        </w:rPr>
        <w:t>。</w:t>
      </w:r>
    </w:p>
    <w:p w:rsidR="008F14CD" w:rsidRPr="00913712" w:rsidRDefault="008F14CD" w:rsidP="00E919F5">
      <w:pPr>
        <w:pStyle w:val="10"/>
        <w:widowControl/>
        <w:spacing w:afterLines="25" w:after="78" w:line="300" w:lineRule="auto"/>
        <w:ind w:firstLineChars="0" w:firstLine="0"/>
        <w:contextualSpacing/>
        <w:jc w:val="center"/>
        <w:rPr>
          <w:rFonts w:ascii="宋体" w:hAnsi="宋体"/>
          <w:b/>
          <w:sz w:val="24"/>
          <w:szCs w:val="24"/>
        </w:rPr>
      </w:pPr>
    </w:p>
    <w:p w:rsidR="0060312C" w:rsidRPr="00913712" w:rsidRDefault="009D060D" w:rsidP="002B5D31">
      <w:pPr>
        <w:pStyle w:val="10"/>
        <w:widowControl/>
        <w:spacing w:afterLines="25" w:after="78" w:line="300" w:lineRule="auto"/>
        <w:ind w:firstLineChars="0" w:firstLine="0"/>
        <w:contextualSpacing/>
        <w:jc w:val="center"/>
        <w:rPr>
          <w:rFonts w:ascii="宋体" w:hAnsi="宋体"/>
          <w:sz w:val="24"/>
          <w:szCs w:val="24"/>
        </w:rPr>
      </w:pPr>
      <w:r w:rsidRPr="00913712">
        <w:rPr>
          <w:rFonts w:ascii="宋体" w:hAnsi="宋体" w:hint="eastAsia"/>
          <w:b/>
          <w:sz w:val="24"/>
          <w:szCs w:val="24"/>
        </w:rPr>
        <w:t>责任免除</w:t>
      </w:r>
    </w:p>
    <w:p w:rsidR="00D52EF1" w:rsidRPr="00913712" w:rsidRDefault="00D52EF1" w:rsidP="00D52EF1">
      <w:pPr>
        <w:spacing w:afterLines="25" w:after="78" w:line="300" w:lineRule="auto"/>
        <w:ind w:firstLineChars="200" w:firstLine="482"/>
        <w:contextualSpacing/>
        <w:jc w:val="left"/>
        <w:rPr>
          <w:rFonts w:ascii="宋体" w:hAnsi="宋体"/>
          <w:b/>
          <w:sz w:val="24"/>
          <w:szCs w:val="24"/>
        </w:rPr>
      </w:pPr>
      <w:r w:rsidRPr="00913712">
        <w:rPr>
          <w:rFonts w:ascii="宋体" w:hAnsi="宋体" w:hint="eastAsia"/>
          <w:b/>
          <w:sz w:val="24"/>
          <w:szCs w:val="24"/>
        </w:rPr>
        <w:t>第</w:t>
      </w:r>
      <w:r w:rsidR="007D0333" w:rsidRPr="00913712">
        <w:rPr>
          <w:rFonts w:ascii="宋体" w:hAnsi="宋体" w:hint="eastAsia"/>
          <w:b/>
          <w:sz w:val="24"/>
          <w:szCs w:val="24"/>
        </w:rPr>
        <w:t>五</w:t>
      </w:r>
      <w:r w:rsidRPr="00913712">
        <w:rPr>
          <w:rFonts w:ascii="宋体" w:hAnsi="宋体" w:hint="eastAsia"/>
          <w:b/>
          <w:sz w:val="24"/>
          <w:szCs w:val="24"/>
        </w:rPr>
        <w:t>条 下列原因造成的损失、费用和责任，保险人不负责赔偿</w:t>
      </w:r>
      <w:r w:rsidRPr="00913712">
        <w:rPr>
          <w:rFonts w:ascii="宋体" w:hAnsi="宋体"/>
          <w:b/>
          <w:sz w:val="24"/>
          <w:szCs w:val="24"/>
        </w:rPr>
        <w:t>：</w:t>
      </w:r>
    </w:p>
    <w:p w:rsidR="00D52EF1" w:rsidRPr="00913712" w:rsidRDefault="00D52EF1" w:rsidP="00D52EF1">
      <w:pPr>
        <w:spacing w:afterLines="25" w:after="78" w:line="300" w:lineRule="auto"/>
        <w:ind w:firstLineChars="200" w:firstLine="482"/>
        <w:contextualSpacing/>
        <w:jc w:val="left"/>
        <w:rPr>
          <w:rFonts w:ascii="宋体" w:hAnsi="宋体"/>
          <w:b/>
          <w:sz w:val="24"/>
          <w:szCs w:val="24"/>
        </w:rPr>
      </w:pPr>
      <w:r w:rsidRPr="00913712">
        <w:rPr>
          <w:rFonts w:ascii="宋体" w:hAnsi="宋体" w:hint="eastAsia"/>
          <w:b/>
          <w:sz w:val="24"/>
          <w:szCs w:val="24"/>
        </w:rPr>
        <w:t>（一）战争、敌对行动、军事行为、武装冲突、罢工、骚乱、暴动、恐怖活动或恐怖袭击；</w:t>
      </w:r>
    </w:p>
    <w:p w:rsidR="00D52EF1" w:rsidRPr="00913712" w:rsidRDefault="00D52EF1" w:rsidP="00D52EF1">
      <w:pPr>
        <w:spacing w:afterLines="25" w:after="78" w:line="300" w:lineRule="auto"/>
        <w:ind w:firstLineChars="200" w:firstLine="482"/>
        <w:contextualSpacing/>
        <w:jc w:val="left"/>
        <w:rPr>
          <w:rFonts w:ascii="宋体" w:hAnsi="宋体"/>
          <w:b/>
          <w:sz w:val="24"/>
          <w:szCs w:val="24"/>
        </w:rPr>
      </w:pPr>
      <w:r w:rsidRPr="00913712">
        <w:rPr>
          <w:rFonts w:ascii="宋体" w:hAnsi="宋体" w:hint="eastAsia"/>
          <w:b/>
          <w:sz w:val="24"/>
          <w:szCs w:val="24"/>
        </w:rPr>
        <w:t>（二）核辐射、核爆炸、核污染及其他放射性污染；</w:t>
      </w:r>
    </w:p>
    <w:p w:rsidR="00D52EF1" w:rsidRPr="00913712" w:rsidRDefault="00D52EF1" w:rsidP="00D52EF1">
      <w:pPr>
        <w:spacing w:afterLines="25" w:after="78" w:line="300" w:lineRule="auto"/>
        <w:ind w:firstLineChars="200" w:firstLine="482"/>
        <w:contextualSpacing/>
        <w:jc w:val="left"/>
        <w:rPr>
          <w:rFonts w:ascii="宋体" w:hAnsi="宋体"/>
          <w:b/>
          <w:sz w:val="24"/>
          <w:szCs w:val="24"/>
        </w:rPr>
      </w:pPr>
      <w:r w:rsidRPr="00913712">
        <w:rPr>
          <w:rFonts w:ascii="宋体" w:hAnsi="宋体" w:hint="eastAsia"/>
          <w:b/>
          <w:sz w:val="24"/>
          <w:szCs w:val="24"/>
        </w:rPr>
        <w:t>（三）大气污染、土地污染、水污染及其他各种污染；</w:t>
      </w:r>
    </w:p>
    <w:p w:rsidR="00D52EF1" w:rsidRPr="00913712" w:rsidRDefault="00D52EF1" w:rsidP="00D52EF1">
      <w:pPr>
        <w:spacing w:afterLines="25" w:after="78" w:line="300" w:lineRule="auto"/>
        <w:ind w:firstLineChars="200" w:firstLine="482"/>
        <w:contextualSpacing/>
        <w:jc w:val="left"/>
        <w:rPr>
          <w:rFonts w:ascii="宋体" w:hAnsi="宋体"/>
          <w:b/>
          <w:sz w:val="24"/>
          <w:szCs w:val="24"/>
        </w:rPr>
      </w:pPr>
      <w:r w:rsidRPr="00913712">
        <w:rPr>
          <w:rFonts w:ascii="宋体" w:hAnsi="宋体" w:hint="eastAsia"/>
          <w:b/>
          <w:sz w:val="24"/>
          <w:szCs w:val="24"/>
        </w:rPr>
        <w:t>（四）行政行为或司法行为；</w:t>
      </w:r>
    </w:p>
    <w:p w:rsidR="00D52EF1" w:rsidRPr="00913712" w:rsidRDefault="00D52EF1" w:rsidP="00D52EF1">
      <w:pPr>
        <w:spacing w:afterLines="25" w:after="78" w:line="300" w:lineRule="auto"/>
        <w:ind w:firstLineChars="200" w:firstLine="482"/>
        <w:contextualSpacing/>
        <w:jc w:val="left"/>
        <w:rPr>
          <w:rFonts w:ascii="宋体" w:hAnsi="宋体"/>
          <w:b/>
          <w:sz w:val="24"/>
          <w:szCs w:val="24"/>
        </w:rPr>
      </w:pPr>
      <w:r w:rsidRPr="00913712">
        <w:rPr>
          <w:rFonts w:ascii="宋体" w:hAnsi="宋体" w:hint="eastAsia"/>
          <w:b/>
          <w:sz w:val="24"/>
          <w:szCs w:val="24"/>
        </w:rPr>
        <w:lastRenderedPageBreak/>
        <w:t>（五）自然灾害；</w:t>
      </w:r>
    </w:p>
    <w:p w:rsidR="00D52EF1" w:rsidRPr="00913712" w:rsidRDefault="00D52EF1" w:rsidP="00D52EF1">
      <w:pPr>
        <w:spacing w:afterLines="25" w:after="78" w:line="300" w:lineRule="auto"/>
        <w:ind w:firstLineChars="200" w:firstLine="482"/>
        <w:contextualSpacing/>
        <w:jc w:val="left"/>
        <w:rPr>
          <w:rFonts w:ascii="宋体" w:hAnsi="宋体"/>
          <w:b/>
          <w:sz w:val="24"/>
          <w:szCs w:val="24"/>
        </w:rPr>
      </w:pPr>
      <w:r w:rsidRPr="00913712">
        <w:rPr>
          <w:rFonts w:ascii="宋体" w:hAnsi="宋体" w:hint="eastAsia"/>
          <w:b/>
          <w:sz w:val="24"/>
          <w:szCs w:val="24"/>
        </w:rPr>
        <w:t>（六）被保险人</w:t>
      </w:r>
      <w:r w:rsidR="003B044A" w:rsidRPr="00913712">
        <w:rPr>
          <w:rFonts w:ascii="宋体" w:hAnsi="宋体" w:hint="eastAsia"/>
          <w:b/>
          <w:sz w:val="24"/>
          <w:szCs w:val="24"/>
        </w:rPr>
        <w:t>未</w:t>
      </w:r>
      <w:r w:rsidRPr="00913712">
        <w:rPr>
          <w:rFonts w:ascii="宋体" w:hAnsi="宋体" w:hint="eastAsia"/>
          <w:b/>
          <w:sz w:val="24"/>
          <w:szCs w:val="24"/>
        </w:rPr>
        <w:t>按劳动合同约定提供劳务；</w:t>
      </w:r>
    </w:p>
    <w:p w:rsidR="00D52EF1" w:rsidRPr="00913712" w:rsidRDefault="00D52EF1" w:rsidP="00D52EF1">
      <w:pPr>
        <w:spacing w:afterLines="25" w:after="78" w:line="300" w:lineRule="auto"/>
        <w:ind w:firstLineChars="200" w:firstLine="482"/>
        <w:contextualSpacing/>
        <w:jc w:val="left"/>
        <w:rPr>
          <w:rFonts w:ascii="宋体" w:hAnsi="宋体"/>
          <w:b/>
          <w:sz w:val="24"/>
          <w:szCs w:val="24"/>
        </w:rPr>
      </w:pPr>
      <w:r w:rsidRPr="00913712">
        <w:rPr>
          <w:rFonts w:ascii="宋体" w:hAnsi="宋体" w:hint="eastAsia"/>
          <w:b/>
          <w:sz w:val="24"/>
          <w:szCs w:val="24"/>
        </w:rPr>
        <w:t>（七）</w:t>
      </w:r>
      <w:r w:rsidR="003B044A" w:rsidRPr="00913712">
        <w:rPr>
          <w:rFonts w:ascii="宋体" w:hAnsi="宋体" w:hint="eastAsia"/>
          <w:b/>
          <w:sz w:val="24"/>
          <w:szCs w:val="24"/>
        </w:rPr>
        <w:t>投保人与被保险人未确立劳动关系，或劳动关系不成立、无效、被撤销、被解除的</w:t>
      </w:r>
      <w:r w:rsidRPr="00913712">
        <w:rPr>
          <w:rFonts w:ascii="宋体" w:hAnsi="宋体" w:hint="eastAsia"/>
          <w:b/>
          <w:sz w:val="24"/>
          <w:szCs w:val="24"/>
        </w:rPr>
        <w:t>；</w:t>
      </w:r>
    </w:p>
    <w:p w:rsidR="003B044A" w:rsidRPr="00913712" w:rsidRDefault="003B044A" w:rsidP="003B044A">
      <w:pPr>
        <w:spacing w:afterLines="25" w:after="78" w:line="300" w:lineRule="auto"/>
        <w:ind w:firstLineChars="200" w:firstLine="482"/>
        <w:contextualSpacing/>
        <w:jc w:val="left"/>
        <w:rPr>
          <w:rFonts w:ascii="宋体" w:hAnsi="宋体"/>
          <w:sz w:val="24"/>
          <w:szCs w:val="24"/>
        </w:rPr>
      </w:pPr>
      <w:r w:rsidRPr="00913712">
        <w:rPr>
          <w:rFonts w:ascii="宋体" w:hAnsi="宋体" w:hint="eastAsia"/>
          <w:b/>
          <w:sz w:val="24"/>
          <w:szCs w:val="24"/>
        </w:rPr>
        <w:t>（八）投保人与被保险人签订的劳动合同违反《劳动法》、《劳动合同法》或当地有关劳动关系的地方性法规的。</w:t>
      </w:r>
      <w:r w:rsidRPr="00913712">
        <w:rPr>
          <w:rFonts w:ascii="宋体" w:hAnsi="宋体" w:hint="eastAsia"/>
          <w:sz w:val="24"/>
          <w:szCs w:val="24"/>
        </w:rPr>
        <w:t>但投保人根据建设</w:t>
      </w:r>
      <w:r w:rsidR="00830FD7" w:rsidRPr="00913712">
        <w:rPr>
          <w:rFonts w:ascii="宋体" w:hAnsi="宋体" w:hint="eastAsia"/>
          <w:sz w:val="24"/>
          <w:szCs w:val="24"/>
        </w:rPr>
        <w:t>行业</w:t>
      </w:r>
      <w:r w:rsidRPr="00913712">
        <w:rPr>
          <w:rFonts w:ascii="宋体" w:hAnsi="宋体" w:hint="eastAsia"/>
          <w:sz w:val="24"/>
          <w:szCs w:val="24"/>
        </w:rPr>
        <w:t>行政主管部门和/或人力资源和社会保障部门的调解意见、人民法院或劳动争议仲裁机构生效裁决文书仍应</w:t>
      </w:r>
      <w:proofErr w:type="gramStart"/>
      <w:r w:rsidRPr="00913712">
        <w:rPr>
          <w:rFonts w:ascii="宋体" w:hAnsi="宋体" w:hint="eastAsia"/>
          <w:sz w:val="24"/>
          <w:szCs w:val="24"/>
        </w:rPr>
        <w:t>予支</w:t>
      </w:r>
      <w:proofErr w:type="gramEnd"/>
      <w:r w:rsidRPr="00913712">
        <w:rPr>
          <w:rFonts w:ascii="宋体" w:hAnsi="宋体" w:hint="eastAsia"/>
          <w:sz w:val="24"/>
          <w:szCs w:val="24"/>
        </w:rPr>
        <w:t>付的不在此限。</w:t>
      </w:r>
    </w:p>
    <w:p w:rsidR="003B044A" w:rsidRPr="00913712" w:rsidRDefault="003B044A" w:rsidP="003B044A">
      <w:pPr>
        <w:spacing w:afterLines="25" w:after="78" w:line="300" w:lineRule="auto"/>
        <w:ind w:firstLineChars="200" w:firstLine="482"/>
        <w:contextualSpacing/>
        <w:jc w:val="left"/>
        <w:rPr>
          <w:rFonts w:ascii="宋体" w:hAnsi="宋体"/>
          <w:b/>
          <w:sz w:val="24"/>
          <w:szCs w:val="24"/>
        </w:rPr>
      </w:pPr>
      <w:r w:rsidRPr="00913712">
        <w:rPr>
          <w:rFonts w:ascii="宋体" w:hAnsi="宋体" w:hint="eastAsia"/>
          <w:b/>
          <w:sz w:val="24"/>
          <w:szCs w:val="24"/>
        </w:rPr>
        <w:t>（九）投保人、被保险人采用欺诈、串通等恶意手段订立劳动合同</w:t>
      </w:r>
      <w:r w:rsidR="00494F8C" w:rsidRPr="00913712">
        <w:rPr>
          <w:rFonts w:ascii="宋体" w:hAnsi="宋体" w:hint="eastAsia"/>
          <w:b/>
          <w:sz w:val="24"/>
          <w:szCs w:val="24"/>
        </w:rPr>
        <w:t>。</w:t>
      </w:r>
    </w:p>
    <w:p w:rsidR="00D52EF1" w:rsidRPr="00913712" w:rsidRDefault="00D52EF1" w:rsidP="00D52EF1">
      <w:pPr>
        <w:spacing w:afterLines="25" w:after="78" w:line="300" w:lineRule="auto"/>
        <w:ind w:firstLineChars="200" w:firstLine="482"/>
        <w:contextualSpacing/>
        <w:jc w:val="left"/>
        <w:rPr>
          <w:rFonts w:ascii="宋体" w:hAnsi="宋体"/>
          <w:b/>
          <w:sz w:val="24"/>
          <w:szCs w:val="24"/>
        </w:rPr>
      </w:pPr>
      <w:r w:rsidRPr="00913712">
        <w:rPr>
          <w:rFonts w:ascii="宋体" w:hAnsi="宋体" w:hint="eastAsia"/>
          <w:b/>
          <w:sz w:val="24"/>
          <w:szCs w:val="24"/>
        </w:rPr>
        <w:t>第</w:t>
      </w:r>
      <w:r w:rsidR="007D0333" w:rsidRPr="00913712">
        <w:rPr>
          <w:rFonts w:ascii="宋体" w:hAnsi="宋体" w:hint="eastAsia"/>
          <w:b/>
          <w:sz w:val="24"/>
          <w:szCs w:val="24"/>
        </w:rPr>
        <w:t>六</w:t>
      </w:r>
      <w:r w:rsidRPr="00913712">
        <w:rPr>
          <w:rFonts w:ascii="宋体" w:hAnsi="宋体" w:hint="eastAsia"/>
          <w:b/>
          <w:sz w:val="24"/>
          <w:szCs w:val="24"/>
        </w:rPr>
        <w:t>条 下列损失、</w:t>
      </w:r>
      <w:r w:rsidR="007D0333" w:rsidRPr="00913712">
        <w:rPr>
          <w:rFonts w:ascii="宋体" w:hAnsi="宋体" w:hint="eastAsia"/>
          <w:b/>
          <w:sz w:val="24"/>
          <w:szCs w:val="24"/>
        </w:rPr>
        <w:t>费</w:t>
      </w:r>
      <w:r w:rsidRPr="00913712">
        <w:rPr>
          <w:rFonts w:ascii="宋体" w:hAnsi="宋体" w:hint="eastAsia"/>
          <w:b/>
          <w:sz w:val="24"/>
          <w:szCs w:val="24"/>
        </w:rPr>
        <w:t>用和</w:t>
      </w:r>
      <w:r w:rsidR="007D0333" w:rsidRPr="00913712">
        <w:rPr>
          <w:rFonts w:ascii="宋体" w:hAnsi="宋体" w:hint="eastAsia"/>
          <w:b/>
          <w:sz w:val="24"/>
          <w:szCs w:val="24"/>
        </w:rPr>
        <w:t>责任</w:t>
      </w:r>
      <w:r w:rsidRPr="00913712">
        <w:rPr>
          <w:rFonts w:ascii="宋体" w:hAnsi="宋体" w:hint="eastAsia"/>
          <w:b/>
          <w:sz w:val="24"/>
          <w:szCs w:val="24"/>
        </w:rPr>
        <w:t>，保险人不负责赔偿：</w:t>
      </w:r>
    </w:p>
    <w:p w:rsidR="007D0333" w:rsidRPr="00913712" w:rsidRDefault="007D0333" w:rsidP="00D52EF1">
      <w:pPr>
        <w:spacing w:afterLines="25" w:after="78" w:line="300" w:lineRule="auto"/>
        <w:ind w:firstLineChars="200" w:firstLine="482"/>
        <w:contextualSpacing/>
        <w:jc w:val="left"/>
        <w:rPr>
          <w:rFonts w:ascii="宋体" w:hAnsi="宋体"/>
          <w:b/>
          <w:sz w:val="24"/>
          <w:szCs w:val="24"/>
        </w:rPr>
      </w:pPr>
      <w:r w:rsidRPr="00913712">
        <w:rPr>
          <w:rFonts w:ascii="宋体" w:hAnsi="宋体" w:hint="eastAsia"/>
          <w:b/>
          <w:sz w:val="24"/>
          <w:szCs w:val="24"/>
        </w:rPr>
        <w:t>（一）被保险人的人身伤亡或财产损失；</w:t>
      </w:r>
    </w:p>
    <w:p w:rsidR="007D0333" w:rsidRPr="00913712" w:rsidRDefault="007D0333" w:rsidP="00D52EF1">
      <w:pPr>
        <w:spacing w:afterLines="25" w:after="78" w:line="300" w:lineRule="auto"/>
        <w:ind w:firstLineChars="200" w:firstLine="482"/>
        <w:contextualSpacing/>
        <w:jc w:val="left"/>
        <w:rPr>
          <w:rFonts w:ascii="宋体" w:hAnsi="宋体"/>
          <w:b/>
          <w:sz w:val="24"/>
          <w:szCs w:val="24"/>
        </w:rPr>
      </w:pPr>
      <w:r w:rsidRPr="00913712">
        <w:rPr>
          <w:rFonts w:ascii="宋体" w:hAnsi="宋体" w:hint="eastAsia"/>
          <w:b/>
          <w:sz w:val="24"/>
          <w:szCs w:val="24"/>
        </w:rPr>
        <w:t>（二）被保险人的社会保险、住房公积金、福利费用；</w:t>
      </w:r>
    </w:p>
    <w:p w:rsidR="007D0333" w:rsidRPr="00913712" w:rsidRDefault="007D0333" w:rsidP="00D52EF1">
      <w:pPr>
        <w:spacing w:afterLines="25" w:after="78" w:line="300" w:lineRule="auto"/>
        <w:ind w:firstLineChars="200" w:firstLine="482"/>
        <w:contextualSpacing/>
        <w:jc w:val="left"/>
        <w:rPr>
          <w:rFonts w:ascii="宋体" w:hAnsi="宋体"/>
          <w:b/>
          <w:sz w:val="24"/>
          <w:szCs w:val="24"/>
        </w:rPr>
      </w:pPr>
      <w:r w:rsidRPr="00913712">
        <w:rPr>
          <w:rFonts w:ascii="宋体" w:hAnsi="宋体" w:hint="eastAsia"/>
          <w:b/>
          <w:sz w:val="24"/>
          <w:szCs w:val="24"/>
        </w:rPr>
        <w:t>（三）违约金、滞纳金、罚款、</w:t>
      </w:r>
      <w:r w:rsidR="00364F6D" w:rsidRPr="00913712">
        <w:rPr>
          <w:rFonts w:ascii="宋体" w:hAnsi="宋体" w:hint="eastAsia"/>
          <w:b/>
          <w:sz w:val="24"/>
          <w:szCs w:val="24"/>
        </w:rPr>
        <w:t>赔偿金、</w:t>
      </w:r>
      <w:r w:rsidRPr="00913712">
        <w:rPr>
          <w:rFonts w:ascii="宋体" w:hAnsi="宋体" w:hint="eastAsia"/>
          <w:b/>
          <w:sz w:val="24"/>
          <w:szCs w:val="24"/>
        </w:rPr>
        <w:t>罚金及惩罚性</w:t>
      </w:r>
      <w:r w:rsidR="00830FD7" w:rsidRPr="00913712">
        <w:rPr>
          <w:rFonts w:ascii="宋体" w:hAnsi="宋体" w:hint="eastAsia"/>
          <w:b/>
          <w:sz w:val="24"/>
          <w:szCs w:val="24"/>
        </w:rPr>
        <w:t>赔</w:t>
      </w:r>
      <w:r w:rsidRPr="00913712">
        <w:rPr>
          <w:rFonts w:ascii="宋体" w:hAnsi="宋体" w:hint="eastAsia"/>
          <w:b/>
          <w:sz w:val="24"/>
          <w:szCs w:val="24"/>
        </w:rPr>
        <w:t>偿；</w:t>
      </w:r>
    </w:p>
    <w:p w:rsidR="007D0333" w:rsidRPr="00913712" w:rsidRDefault="007D0333" w:rsidP="00D52EF1">
      <w:pPr>
        <w:spacing w:afterLines="25" w:after="78" w:line="300" w:lineRule="auto"/>
        <w:ind w:firstLineChars="200" w:firstLine="482"/>
        <w:contextualSpacing/>
        <w:jc w:val="left"/>
        <w:rPr>
          <w:rFonts w:ascii="宋体" w:hAnsi="宋体"/>
          <w:b/>
          <w:sz w:val="24"/>
          <w:szCs w:val="24"/>
        </w:rPr>
      </w:pPr>
      <w:r w:rsidRPr="00913712">
        <w:rPr>
          <w:rFonts w:ascii="宋体" w:hAnsi="宋体" w:hint="eastAsia"/>
          <w:b/>
          <w:sz w:val="24"/>
          <w:szCs w:val="24"/>
        </w:rPr>
        <w:t>（四）精神损害赔偿；</w:t>
      </w:r>
    </w:p>
    <w:p w:rsidR="007D0333" w:rsidRPr="00913712" w:rsidRDefault="007D0333" w:rsidP="00D52EF1">
      <w:pPr>
        <w:spacing w:afterLines="25" w:after="78" w:line="300" w:lineRule="auto"/>
        <w:ind w:firstLineChars="200" w:firstLine="482"/>
        <w:contextualSpacing/>
        <w:jc w:val="left"/>
        <w:rPr>
          <w:rFonts w:ascii="宋体" w:hAnsi="宋体"/>
          <w:b/>
          <w:sz w:val="24"/>
          <w:szCs w:val="24"/>
        </w:rPr>
      </w:pPr>
      <w:r w:rsidRPr="00913712">
        <w:rPr>
          <w:rFonts w:ascii="宋体" w:hAnsi="宋体" w:hint="eastAsia"/>
          <w:b/>
          <w:sz w:val="24"/>
          <w:szCs w:val="24"/>
        </w:rPr>
        <w:t>（五）各类间接损失，包括但不限于工资支付错误、盗付、丢失的损失或被第三方索赔等；</w:t>
      </w:r>
    </w:p>
    <w:p w:rsidR="007D0333" w:rsidRPr="00913712" w:rsidRDefault="007D0333" w:rsidP="00D52EF1">
      <w:pPr>
        <w:spacing w:afterLines="25" w:after="78" w:line="300" w:lineRule="auto"/>
        <w:ind w:firstLineChars="200" w:firstLine="482"/>
        <w:contextualSpacing/>
        <w:jc w:val="left"/>
        <w:rPr>
          <w:rFonts w:ascii="宋体" w:hAnsi="宋体"/>
          <w:b/>
          <w:sz w:val="24"/>
          <w:szCs w:val="24"/>
        </w:rPr>
      </w:pPr>
      <w:r w:rsidRPr="00913712">
        <w:rPr>
          <w:rFonts w:ascii="宋体" w:hAnsi="宋体" w:hint="eastAsia"/>
          <w:b/>
          <w:sz w:val="24"/>
          <w:szCs w:val="24"/>
        </w:rPr>
        <w:t>（六）本保险合同载明的免赔额或免赔率计算的免赔金额；</w:t>
      </w:r>
    </w:p>
    <w:p w:rsidR="007D0333" w:rsidRPr="00913712" w:rsidRDefault="007D0333" w:rsidP="00D52EF1">
      <w:pPr>
        <w:spacing w:afterLines="25" w:after="78" w:line="300" w:lineRule="auto"/>
        <w:ind w:firstLineChars="200" w:firstLine="482"/>
        <w:contextualSpacing/>
        <w:jc w:val="left"/>
        <w:rPr>
          <w:rFonts w:ascii="宋体" w:hAnsi="宋体"/>
          <w:b/>
          <w:sz w:val="24"/>
          <w:szCs w:val="24"/>
        </w:rPr>
      </w:pPr>
      <w:r w:rsidRPr="00913712">
        <w:rPr>
          <w:rFonts w:ascii="宋体" w:hAnsi="宋体" w:hint="eastAsia"/>
          <w:b/>
          <w:sz w:val="24"/>
          <w:szCs w:val="24"/>
        </w:rPr>
        <w:t>（七）</w:t>
      </w:r>
      <w:bookmarkStart w:id="1" w:name="OLE_LINK1"/>
      <w:bookmarkStart w:id="2" w:name="OLE_LINK2"/>
      <w:bookmarkStart w:id="3" w:name="OLE_LINK3"/>
      <w:r w:rsidRPr="00913712">
        <w:rPr>
          <w:rFonts w:ascii="宋体" w:hAnsi="宋体" w:hint="eastAsia"/>
          <w:b/>
          <w:sz w:val="24"/>
          <w:szCs w:val="24"/>
        </w:rPr>
        <w:t>根据本</w:t>
      </w:r>
      <w:r w:rsidR="00830FD7" w:rsidRPr="00913712">
        <w:rPr>
          <w:rFonts w:ascii="宋体" w:hAnsi="宋体" w:hint="eastAsia"/>
          <w:b/>
          <w:sz w:val="24"/>
          <w:szCs w:val="24"/>
        </w:rPr>
        <w:t>保险合同</w:t>
      </w:r>
      <w:r w:rsidRPr="00913712">
        <w:rPr>
          <w:rFonts w:ascii="宋体" w:hAnsi="宋体" w:hint="eastAsia"/>
          <w:b/>
          <w:sz w:val="24"/>
          <w:szCs w:val="24"/>
        </w:rPr>
        <w:t>其他部分内容中的相关约定，保险人应不承担或免除保险责任的各种情形下的损失、费用或责任，或保险人有权予以扣除、减少的部分</w:t>
      </w:r>
      <w:bookmarkEnd w:id="1"/>
      <w:bookmarkEnd w:id="2"/>
      <w:bookmarkEnd w:id="3"/>
      <w:r w:rsidR="00364F6D" w:rsidRPr="00913712">
        <w:rPr>
          <w:rFonts w:ascii="宋体" w:hAnsi="宋体" w:hint="eastAsia"/>
          <w:b/>
          <w:sz w:val="24"/>
          <w:szCs w:val="24"/>
        </w:rPr>
        <w:t>；</w:t>
      </w:r>
    </w:p>
    <w:p w:rsidR="00364F6D" w:rsidRPr="00913712" w:rsidRDefault="00364F6D" w:rsidP="00947EF7">
      <w:pPr>
        <w:spacing w:afterLines="25" w:after="78" w:line="300" w:lineRule="auto"/>
        <w:ind w:firstLineChars="200" w:firstLine="482"/>
        <w:contextualSpacing/>
        <w:rPr>
          <w:rFonts w:ascii="宋体" w:hAnsi="宋体"/>
          <w:b/>
          <w:sz w:val="24"/>
          <w:szCs w:val="24"/>
        </w:rPr>
      </w:pPr>
      <w:r w:rsidRPr="00913712">
        <w:rPr>
          <w:rFonts w:ascii="宋体" w:hAnsi="宋体" w:hint="eastAsia"/>
          <w:b/>
          <w:sz w:val="24"/>
          <w:szCs w:val="24"/>
        </w:rPr>
        <w:t>（八）</w:t>
      </w:r>
      <w:r w:rsidRPr="00913712">
        <w:rPr>
          <w:rFonts w:ascii="宋体" w:hAnsi="宋体"/>
          <w:b/>
          <w:sz w:val="24"/>
          <w:szCs w:val="24"/>
        </w:rPr>
        <w:t>投保人和被保险人就劳务关系</w:t>
      </w:r>
      <w:r w:rsidRPr="00913712">
        <w:rPr>
          <w:rFonts w:ascii="宋体" w:hAnsi="宋体" w:hint="eastAsia"/>
          <w:b/>
          <w:sz w:val="24"/>
          <w:szCs w:val="24"/>
        </w:rPr>
        <w:t>、</w:t>
      </w:r>
      <w:r w:rsidRPr="00913712">
        <w:rPr>
          <w:rFonts w:ascii="宋体" w:hAnsi="宋体"/>
          <w:b/>
          <w:sz w:val="24"/>
          <w:szCs w:val="24"/>
        </w:rPr>
        <w:t>工资支付及金额等事项存在纠纷</w:t>
      </w:r>
      <w:r w:rsidRPr="00913712">
        <w:rPr>
          <w:rFonts w:ascii="宋体" w:hAnsi="宋体" w:hint="eastAsia"/>
          <w:b/>
          <w:sz w:val="24"/>
          <w:szCs w:val="24"/>
        </w:rPr>
        <w:t>致使无法认定的工资性收入损失。</w:t>
      </w:r>
      <w:r w:rsidRPr="00947EF7">
        <w:rPr>
          <w:rFonts w:ascii="宋体" w:hAnsi="宋体" w:hint="eastAsia"/>
          <w:sz w:val="24"/>
          <w:szCs w:val="24"/>
        </w:rPr>
        <w:t>但投保人根据建设行业行政主管部门和/或人力资源和社会保障部门的调解意见、人民法院或劳动争议仲裁机构生效裁决文书仍应</w:t>
      </w:r>
      <w:proofErr w:type="gramStart"/>
      <w:r w:rsidRPr="00947EF7">
        <w:rPr>
          <w:rFonts w:ascii="宋体" w:hAnsi="宋体" w:hint="eastAsia"/>
          <w:sz w:val="24"/>
          <w:szCs w:val="24"/>
        </w:rPr>
        <w:t>予支</w:t>
      </w:r>
      <w:proofErr w:type="gramEnd"/>
      <w:r w:rsidRPr="00947EF7">
        <w:rPr>
          <w:rFonts w:ascii="宋体" w:hAnsi="宋体" w:hint="eastAsia"/>
          <w:sz w:val="24"/>
          <w:szCs w:val="24"/>
        </w:rPr>
        <w:t>付的不在此限。</w:t>
      </w:r>
    </w:p>
    <w:p w:rsidR="000D7867" w:rsidRPr="00913712" w:rsidRDefault="000D7867" w:rsidP="002B5D31">
      <w:pPr>
        <w:widowControl/>
        <w:spacing w:afterLines="25" w:after="78" w:line="300" w:lineRule="auto"/>
        <w:contextualSpacing/>
        <w:jc w:val="center"/>
        <w:rPr>
          <w:rFonts w:ascii="宋体" w:hAnsi="宋体"/>
          <w:b/>
          <w:sz w:val="24"/>
          <w:szCs w:val="24"/>
        </w:rPr>
      </w:pPr>
    </w:p>
    <w:p w:rsidR="000D7867" w:rsidRPr="00913712" w:rsidRDefault="00957DE0" w:rsidP="002B5D31">
      <w:pPr>
        <w:widowControl/>
        <w:spacing w:afterLines="25" w:after="78" w:line="300" w:lineRule="auto"/>
        <w:contextualSpacing/>
        <w:jc w:val="center"/>
        <w:rPr>
          <w:rFonts w:ascii="宋体" w:hAnsi="宋体"/>
          <w:b/>
          <w:sz w:val="24"/>
          <w:szCs w:val="24"/>
        </w:rPr>
      </w:pPr>
      <w:r w:rsidRPr="00913712">
        <w:rPr>
          <w:rFonts w:ascii="宋体" w:hAnsi="宋体" w:hint="eastAsia"/>
          <w:b/>
          <w:sz w:val="24"/>
          <w:szCs w:val="24"/>
        </w:rPr>
        <w:t>保险金额</w:t>
      </w:r>
      <w:r w:rsidR="009D060D" w:rsidRPr="00913712">
        <w:rPr>
          <w:rFonts w:ascii="宋体" w:hAnsi="宋体" w:hint="eastAsia"/>
          <w:b/>
          <w:sz w:val="24"/>
          <w:szCs w:val="24"/>
        </w:rPr>
        <w:t>和免赔率</w:t>
      </w:r>
      <w:r w:rsidR="00883359" w:rsidRPr="00913712">
        <w:rPr>
          <w:rFonts w:ascii="宋体" w:hAnsi="宋体" w:hint="eastAsia"/>
          <w:b/>
          <w:sz w:val="24"/>
          <w:szCs w:val="24"/>
        </w:rPr>
        <w:t>（额）</w:t>
      </w:r>
    </w:p>
    <w:p w:rsidR="000D7867" w:rsidRPr="00913712" w:rsidRDefault="00C147AF" w:rsidP="003B044A">
      <w:pPr>
        <w:pStyle w:val="10"/>
        <w:spacing w:afterLines="25" w:after="78" w:line="300" w:lineRule="auto"/>
        <w:ind w:firstLine="482"/>
        <w:contextualSpacing/>
        <w:rPr>
          <w:rFonts w:ascii="宋体" w:hAnsi="宋体"/>
          <w:sz w:val="24"/>
          <w:szCs w:val="24"/>
        </w:rPr>
      </w:pPr>
      <w:r w:rsidRPr="00913712">
        <w:rPr>
          <w:rFonts w:ascii="宋体" w:hAnsi="宋体" w:hint="eastAsia"/>
          <w:b/>
          <w:sz w:val="24"/>
          <w:szCs w:val="24"/>
        </w:rPr>
        <w:t>第</w:t>
      </w:r>
      <w:r w:rsidR="003B044A" w:rsidRPr="00913712">
        <w:rPr>
          <w:rFonts w:ascii="宋体" w:hAnsi="宋体" w:hint="eastAsia"/>
          <w:b/>
          <w:sz w:val="24"/>
          <w:szCs w:val="24"/>
        </w:rPr>
        <w:t>七</w:t>
      </w:r>
      <w:r w:rsidRPr="00913712">
        <w:rPr>
          <w:rFonts w:ascii="宋体" w:hAnsi="宋体" w:hint="eastAsia"/>
          <w:b/>
          <w:sz w:val="24"/>
          <w:szCs w:val="24"/>
        </w:rPr>
        <w:t>条</w:t>
      </w:r>
      <w:r w:rsidRPr="00913712">
        <w:rPr>
          <w:rFonts w:ascii="宋体" w:hAnsi="宋体" w:hint="eastAsia"/>
          <w:sz w:val="24"/>
          <w:szCs w:val="24"/>
        </w:rPr>
        <w:t xml:space="preserve"> </w:t>
      </w:r>
      <w:r w:rsidR="009D060D" w:rsidRPr="00913712">
        <w:rPr>
          <w:rFonts w:ascii="宋体" w:hAnsi="宋体" w:hint="eastAsia"/>
          <w:sz w:val="24"/>
          <w:szCs w:val="24"/>
        </w:rPr>
        <w:t>本保险合同的保险金额以投保人</w:t>
      </w:r>
      <w:r w:rsidR="003B044A" w:rsidRPr="00913712">
        <w:rPr>
          <w:rFonts w:ascii="宋体" w:hAnsi="宋体" w:hint="eastAsia"/>
          <w:sz w:val="24"/>
          <w:szCs w:val="24"/>
        </w:rPr>
        <w:t>依法应缴纳的工资保证金金额为</w:t>
      </w:r>
      <w:r w:rsidR="009D060D" w:rsidRPr="00913712">
        <w:rPr>
          <w:rFonts w:ascii="宋体" w:hAnsi="宋体" w:hint="eastAsia"/>
          <w:sz w:val="24"/>
          <w:szCs w:val="24"/>
        </w:rPr>
        <w:t>基础，</w:t>
      </w:r>
      <w:r w:rsidR="0023365E" w:rsidRPr="00913712">
        <w:rPr>
          <w:rFonts w:ascii="宋体" w:hAnsi="宋体" w:hint="eastAsia"/>
          <w:sz w:val="24"/>
          <w:szCs w:val="24"/>
        </w:rPr>
        <w:t>由</w:t>
      </w:r>
      <w:r w:rsidR="009D060D" w:rsidRPr="00913712">
        <w:rPr>
          <w:rFonts w:ascii="宋体" w:hAnsi="宋体" w:hint="eastAsia"/>
          <w:sz w:val="24"/>
          <w:szCs w:val="24"/>
        </w:rPr>
        <w:t>投保人与保险人协商确定</w:t>
      </w:r>
      <w:r w:rsidR="0023365E" w:rsidRPr="00913712">
        <w:rPr>
          <w:rFonts w:ascii="宋体" w:hAnsi="宋体" w:hint="eastAsia"/>
          <w:sz w:val="24"/>
          <w:szCs w:val="24"/>
        </w:rPr>
        <w:t>，</w:t>
      </w:r>
      <w:r w:rsidR="009D060D" w:rsidRPr="00913712">
        <w:rPr>
          <w:rFonts w:ascii="宋体" w:hAnsi="宋体" w:hint="eastAsia"/>
          <w:sz w:val="24"/>
          <w:szCs w:val="24"/>
        </w:rPr>
        <w:t>并在保险</w:t>
      </w:r>
      <w:r w:rsidR="0023365E" w:rsidRPr="00913712">
        <w:rPr>
          <w:rFonts w:ascii="宋体" w:hAnsi="宋体" w:hint="eastAsia"/>
          <w:sz w:val="24"/>
          <w:szCs w:val="24"/>
        </w:rPr>
        <w:t>单</w:t>
      </w:r>
      <w:r w:rsidR="009D060D" w:rsidRPr="00913712">
        <w:rPr>
          <w:rFonts w:ascii="宋体" w:hAnsi="宋体" w:hint="eastAsia"/>
          <w:sz w:val="24"/>
          <w:szCs w:val="24"/>
        </w:rPr>
        <w:t>中载明。</w:t>
      </w:r>
    </w:p>
    <w:p w:rsidR="000D7867" w:rsidRPr="00913712" w:rsidRDefault="00C147AF" w:rsidP="00DD66FF">
      <w:pPr>
        <w:pStyle w:val="a5"/>
        <w:spacing w:afterLines="25" w:after="78" w:line="300" w:lineRule="auto"/>
        <w:ind w:firstLineChars="201" w:firstLine="484"/>
        <w:contextualSpacing/>
        <w:rPr>
          <w:rFonts w:hAnsi="宋体"/>
          <w:b/>
          <w:kern w:val="2"/>
          <w:sz w:val="24"/>
          <w:szCs w:val="24"/>
        </w:rPr>
      </w:pPr>
      <w:r w:rsidRPr="00913712">
        <w:rPr>
          <w:rFonts w:hAnsi="宋体" w:hint="eastAsia"/>
          <w:b/>
          <w:kern w:val="2"/>
          <w:sz w:val="24"/>
          <w:szCs w:val="24"/>
        </w:rPr>
        <w:t>第</w:t>
      </w:r>
      <w:r w:rsidR="003B044A" w:rsidRPr="00913712">
        <w:rPr>
          <w:rFonts w:hAnsi="宋体" w:hint="eastAsia"/>
          <w:b/>
          <w:kern w:val="2"/>
          <w:sz w:val="24"/>
          <w:szCs w:val="24"/>
        </w:rPr>
        <w:t>八</w:t>
      </w:r>
      <w:r w:rsidRPr="00913712">
        <w:rPr>
          <w:rFonts w:hAnsi="宋体" w:hint="eastAsia"/>
          <w:b/>
          <w:kern w:val="2"/>
          <w:sz w:val="24"/>
          <w:szCs w:val="24"/>
        </w:rPr>
        <w:t>条</w:t>
      </w:r>
      <w:r w:rsidR="00DC53F0" w:rsidRPr="00913712">
        <w:rPr>
          <w:rFonts w:hAnsi="宋体" w:hint="eastAsia"/>
          <w:kern w:val="2"/>
          <w:sz w:val="24"/>
          <w:szCs w:val="24"/>
        </w:rPr>
        <w:t xml:space="preserve"> </w:t>
      </w:r>
      <w:r w:rsidR="003B044A" w:rsidRPr="00913712">
        <w:rPr>
          <w:rFonts w:hAnsi="宋体" w:hint="eastAsia"/>
          <w:b/>
          <w:kern w:val="2"/>
          <w:sz w:val="24"/>
          <w:szCs w:val="24"/>
        </w:rPr>
        <w:t>本保险合同的</w:t>
      </w:r>
      <w:r w:rsidR="009D060D" w:rsidRPr="00913712">
        <w:rPr>
          <w:rFonts w:hAnsi="宋体" w:hint="eastAsia"/>
          <w:b/>
          <w:kern w:val="2"/>
          <w:sz w:val="24"/>
          <w:szCs w:val="24"/>
        </w:rPr>
        <w:t>免赔率（额）由投保人与保险人在签订保险合同时协商确定，并在保险</w:t>
      </w:r>
      <w:r w:rsidR="0023365E" w:rsidRPr="00913712">
        <w:rPr>
          <w:rFonts w:hAnsi="宋体" w:hint="eastAsia"/>
          <w:b/>
          <w:kern w:val="2"/>
          <w:sz w:val="24"/>
          <w:szCs w:val="24"/>
        </w:rPr>
        <w:t>单</w:t>
      </w:r>
      <w:r w:rsidR="009D060D" w:rsidRPr="00913712">
        <w:rPr>
          <w:rFonts w:hAnsi="宋体" w:hint="eastAsia"/>
          <w:b/>
          <w:kern w:val="2"/>
          <w:sz w:val="24"/>
          <w:szCs w:val="24"/>
        </w:rPr>
        <w:t>中载明。</w:t>
      </w:r>
      <w:bookmarkStart w:id="4" w:name="OLE_LINK4"/>
      <w:bookmarkStart w:id="5" w:name="OLE_LINK5"/>
      <w:bookmarkStart w:id="6" w:name="OLE_LINK6"/>
      <w:r w:rsidR="00053CCA" w:rsidRPr="00913712">
        <w:rPr>
          <w:rFonts w:hAnsi="宋体" w:hint="eastAsia"/>
          <w:b/>
          <w:kern w:val="2"/>
          <w:sz w:val="24"/>
          <w:szCs w:val="24"/>
        </w:rPr>
        <w:t>同时</w:t>
      </w:r>
      <w:r w:rsidR="003B044A" w:rsidRPr="00913712">
        <w:rPr>
          <w:rFonts w:hAnsi="宋体" w:hint="eastAsia"/>
          <w:b/>
          <w:kern w:val="2"/>
          <w:sz w:val="24"/>
          <w:szCs w:val="24"/>
        </w:rPr>
        <w:t>约定</w:t>
      </w:r>
      <w:r w:rsidR="00053CCA" w:rsidRPr="00913712">
        <w:rPr>
          <w:rFonts w:hAnsi="宋体" w:hint="eastAsia"/>
          <w:b/>
          <w:kern w:val="2"/>
          <w:sz w:val="24"/>
          <w:szCs w:val="24"/>
        </w:rPr>
        <w:t>了免赔额和免赔率的，免赔金额以免赔额和按照免赔率计算的金额中的高者为准。</w:t>
      </w:r>
    </w:p>
    <w:bookmarkEnd w:id="4"/>
    <w:bookmarkEnd w:id="5"/>
    <w:bookmarkEnd w:id="6"/>
    <w:p w:rsidR="000D7867" w:rsidRPr="00913712" w:rsidRDefault="000D7867" w:rsidP="002B5D31">
      <w:pPr>
        <w:pStyle w:val="10"/>
        <w:spacing w:afterLines="25" w:after="78" w:line="300" w:lineRule="auto"/>
        <w:ind w:firstLineChars="0" w:firstLine="0"/>
        <w:contextualSpacing/>
        <w:jc w:val="center"/>
        <w:rPr>
          <w:rFonts w:ascii="宋体" w:hAnsi="宋体"/>
          <w:b/>
          <w:sz w:val="24"/>
          <w:szCs w:val="24"/>
        </w:rPr>
      </w:pPr>
    </w:p>
    <w:p w:rsidR="000D7867" w:rsidRPr="00913712" w:rsidRDefault="009D060D" w:rsidP="002B5D31">
      <w:pPr>
        <w:pStyle w:val="10"/>
        <w:spacing w:afterLines="25" w:after="78" w:line="300" w:lineRule="auto"/>
        <w:ind w:firstLineChars="0" w:firstLine="0"/>
        <w:contextualSpacing/>
        <w:jc w:val="center"/>
        <w:rPr>
          <w:rFonts w:ascii="宋体" w:hAnsi="宋体"/>
          <w:b/>
          <w:sz w:val="24"/>
          <w:szCs w:val="24"/>
        </w:rPr>
      </w:pPr>
      <w:r w:rsidRPr="00913712">
        <w:rPr>
          <w:rFonts w:ascii="宋体" w:hAnsi="宋体" w:hint="eastAsia"/>
          <w:b/>
          <w:sz w:val="24"/>
          <w:szCs w:val="24"/>
        </w:rPr>
        <w:t>保险期间</w:t>
      </w:r>
    </w:p>
    <w:p w:rsidR="000D7867" w:rsidRPr="00913712" w:rsidRDefault="00C147AF" w:rsidP="00DD66FF">
      <w:pPr>
        <w:pStyle w:val="a5"/>
        <w:spacing w:afterLines="25" w:after="78" w:line="300" w:lineRule="auto"/>
        <w:ind w:firstLineChars="201" w:firstLine="484"/>
        <w:contextualSpacing/>
        <w:rPr>
          <w:rFonts w:hAnsi="宋体"/>
          <w:kern w:val="2"/>
          <w:sz w:val="24"/>
          <w:szCs w:val="24"/>
        </w:rPr>
      </w:pPr>
      <w:r w:rsidRPr="00913712">
        <w:rPr>
          <w:rFonts w:hAnsi="宋体" w:hint="eastAsia"/>
          <w:b/>
          <w:sz w:val="24"/>
          <w:szCs w:val="24"/>
        </w:rPr>
        <w:t>第</w:t>
      </w:r>
      <w:r w:rsidR="003B044A" w:rsidRPr="00913712">
        <w:rPr>
          <w:rFonts w:hAnsi="宋体" w:hint="eastAsia"/>
          <w:b/>
          <w:sz w:val="24"/>
          <w:szCs w:val="24"/>
        </w:rPr>
        <w:t>九</w:t>
      </w:r>
      <w:r w:rsidRPr="00913712">
        <w:rPr>
          <w:rFonts w:hAnsi="宋体" w:hint="eastAsia"/>
          <w:b/>
          <w:sz w:val="24"/>
          <w:szCs w:val="24"/>
        </w:rPr>
        <w:t>条</w:t>
      </w:r>
      <w:r w:rsidRPr="00913712">
        <w:rPr>
          <w:rFonts w:hAnsi="宋体" w:hint="eastAsia"/>
          <w:sz w:val="24"/>
          <w:szCs w:val="24"/>
        </w:rPr>
        <w:t xml:space="preserve"> </w:t>
      </w:r>
      <w:r w:rsidR="00CC68BB" w:rsidRPr="00913712">
        <w:rPr>
          <w:rFonts w:hAnsi="宋体" w:hint="eastAsia"/>
          <w:sz w:val="24"/>
          <w:szCs w:val="24"/>
        </w:rPr>
        <w:t>本保险合同保险期间</w:t>
      </w:r>
      <w:r w:rsidR="003B044A" w:rsidRPr="00913712">
        <w:rPr>
          <w:rFonts w:hAnsi="宋体" w:hint="eastAsia"/>
          <w:sz w:val="24"/>
          <w:szCs w:val="24"/>
        </w:rPr>
        <w:t>根据被保险人参与的工程施工合同期限确定，并在保险单中载明，</w:t>
      </w:r>
      <w:r w:rsidR="00DF04D4" w:rsidRPr="00913712">
        <w:rPr>
          <w:rFonts w:hAnsi="宋体" w:hint="eastAsia"/>
          <w:b/>
          <w:kern w:val="2"/>
          <w:sz w:val="24"/>
          <w:szCs w:val="24"/>
        </w:rPr>
        <w:t>最长不超过五年</w:t>
      </w:r>
      <w:r w:rsidR="009D060D" w:rsidRPr="00913712">
        <w:rPr>
          <w:rFonts w:hAnsi="宋体" w:hint="eastAsia"/>
          <w:kern w:val="2"/>
          <w:sz w:val="24"/>
          <w:szCs w:val="24"/>
        </w:rPr>
        <w:t>。</w:t>
      </w:r>
    </w:p>
    <w:p w:rsidR="000D7867" w:rsidRPr="00913712" w:rsidRDefault="003B044A" w:rsidP="00DD66FF">
      <w:pPr>
        <w:pStyle w:val="a5"/>
        <w:spacing w:afterLines="25" w:after="78" w:line="300" w:lineRule="auto"/>
        <w:ind w:firstLineChars="201" w:firstLine="482"/>
        <w:contextualSpacing/>
        <w:rPr>
          <w:rFonts w:hAnsi="宋体"/>
          <w:kern w:val="2"/>
          <w:sz w:val="24"/>
          <w:szCs w:val="24"/>
        </w:rPr>
      </w:pPr>
      <w:r w:rsidRPr="00913712">
        <w:rPr>
          <w:rFonts w:hAnsi="宋体" w:hint="eastAsia"/>
          <w:kern w:val="2"/>
          <w:sz w:val="24"/>
          <w:szCs w:val="24"/>
        </w:rPr>
        <w:lastRenderedPageBreak/>
        <w:t>保险人对每一位被保险人的责任期限以该被保险人与投保人签订的劳动合同期限为准，并不得超过本保险合同的起讫日期。</w:t>
      </w:r>
    </w:p>
    <w:p w:rsidR="000D7867" w:rsidRPr="00913712" w:rsidRDefault="000D7867" w:rsidP="00DD66FF">
      <w:pPr>
        <w:pStyle w:val="a5"/>
        <w:spacing w:afterLines="25" w:after="78" w:line="300" w:lineRule="auto"/>
        <w:ind w:firstLineChars="201" w:firstLine="482"/>
        <w:contextualSpacing/>
        <w:rPr>
          <w:rFonts w:hAnsi="宋体"/>
          <w:kern w:val="2"/>
          <w:sz w:val="24"/>
          <w:szCs w:val="24"/>
        </w:rPr>
      </w:pPr>
    </w:p>
    <w:p w:rsidR="000D7867" w:rsidRPr="00913712" w:rsidRDefault="009D060D" w:rsidP="00DD66FF">
      <w:pPr>
        <w:pStyle w:val="10"/>
        <w:spacing w:afterLines="25" w:after="78" w:line="300" w:lineRule="auto"/>
        <w:ind w:firstLineChars="0" w:firstLine="0"/>
        <w:contextualSpacing/>
        <w:jc w:val="center"/>
        <w:rPr>
          <w:rFonts w:ascii="宋体" w:hAnsi="宋体"/>
          <w:b/>
          <w:sz w:val="24"/>
          <w:szCs w:val="24"/>
        </w:rPr>
      </w:pPr>
      <w:r w:rsidRPr="00913712">
        <w:rPr>
          <w:rFonts w:ascii="宋体" w:hAnsi="宋体" w:hint="eastAsia"/>
          <w:b/>
          <w:sz w:val="24"/>
          <w:szCs w:val="24"/>
        </w:rPr>
        <w:t>保险人义务</w:t>
      </w:r>
    </w:p>
    <w:p w:rsidR="000D7867" w:rsidRPr="00913712" w:rsidRDefault="00C147AF" w:rsidP="00913712">
      <w:pPr>
        <w:pStyle w:val="10"/>
        <w:spacing w:afterLines="25" w:after="78" w:line="300" w:lineRule="auto"/>
        <w:ind w:firstLine="482"/>
        <w:contextualSpacing/>
        <w:rPr>
          <w:rFonts w:ascii="宋体" w:hAnsi="宋体"/>
          <w:sz w:val="24"/>
          <w:szCs w:val="24"/>
        </w:rPr>
      </w:pPr>
      <w:r w:rsidRPr="00913712">
        <w:rPr>
          <w:rFonts w:ascii="宋体" w:hAnsi="宋体" w:hint="eastAsia"/>
          <w:b/>
          <w:sz w:val="24"/>
          <w:szCs w:val="24"/>
        </w:rPr>
        <w:t>第十条</w:t>
      </w:r>
      <w:r w:rsidR="005405DB" w:rsidRPr="00913712">
        <w:rPr>
          <w:rFonts w:ascii="宋体" w:hAnsi="宋体" w:hint="eastAsia"/>
          <w:b/>
          <w:sz w:val="24"/>
          <w:szCs w:val="24"/>
        </w:rPr>
        <w:t xml:space="preserve"> </w:t>
      </w:r>
      <w:r w:rsidR="00CC68BB" w:rsidRPr="00913712">
        <w:rPr>
          <w:rFonts w:ascii="宋体" w:hAnsi="宋体" w:hint="eastAsia"/>
          <w:sz w:val="24"/>
          <w:szCs w:val="24"/>
        </w:rPr>
        <w:t>对本保险合同中免除保险人责任的条款，保险人在订立本保险合同时应当在投保单、保险单或者其他保险凭证上</w:t>
      </w:r>
      <w:proofErr w:type="gramStart"/>
      <w:r w:rsidR="00CC68BB" w:rsidRPr="00913712">
        <w:rPr>
          <w:rFonts w:ascii="宋体" w:hAnsi="宋体" w:hint="eastAsia"/>
          <w:sz w:val="24"/>
          <w:szCs w:val="24"/>
        </w:rPr>
        <w:t>作出</w:t>
      </w:r>
      <w:proofErr w:type="gramEnd"/>
      <w:r w:rsidR="00CC68BB" w:rsidRPr="00913712">
        <w:rPr>
          <w:rFonts w:ascii="宋体" w:hAnsi="宋体" w:hint="eastAsia"/>
          <w:sz w:val="24"/>
          <w:szCs w:val="24"/>
        </w:rPr>
        <w:t>足以引起投保人注意的提示，并对该条款的内容以书面或者口头形式向投保人</w:t>
      </w:r>
      <w:proofErr w:type="gramStart"/>
      <w:r w:rsidR="00CC68BB" w:rsidRPr="00913712">
        <w:rPr>
          <w:rFonts w:ascii="宋体" w:hAnsi="宋体" w:hint="eastAsia"/>
          <w:sz w:val="24"/>
          <w:szCs w:val="24"/>
        </w:rPr>
        <w:t>作出</w:t>
      </w:r>
      <w:proofErr w:type="gramEnd"/>
      <w:r w:rsidR="00CC68BB" w:rsidRPr="00913712">
        <w:rPr>
          <w:rFonts w:ascii="宋体" w:hAnsi="宋体" w:hint="eastAsia"/>
          <w:sz w:val="24"/>
          <w:szCs w:val="24"/>
        </w:rPr>
        <w:t>明确说明；未作提示或者明确说明的，该条款不产生效力。</w:t>
      </w:r>
    </w:p>
    <w:p w:rsidR="000D7867" w:rsidRPr="00913712" w:rsidRDefault="006B44D9" w:rsidP="00913712">
      <w:pPr>
        <w:pStyle w:val="10"/>
        <w:spacing w:afterLines="25" w:after="78" w:line="300" w:lineRule="auto"/>
        <w:ind w:firstLine="482"/>
        <w:contextualSpacing/>
        <w:rPr>
          <w:rFonts w:ascii="宋体" w:hAnsi="宋体"/>
          <w:sz w:val="24"/>
          <w:szCs w:val="24"/>
        </w:rPr>
      </w:pPr>
      <w:r w:rsidRPr="00913712">
        <w:rPr>
          <w:rFonts w:ascii="宋体" w:hAnsi="宋体" w:hint="eastAsia"/>
          <w:b/>
          <w:sz w:val="24"/>
          <w:szCs w:val="24"/>
        </w:rPr>
        <w:t>第十</w:t>
      </w:r>
      <w:r w:rsidR="005F2FC1" w:rsidRPr="00913712">
        <w:rPr>
          <w:rFonts w:ascii="宋体" w:hAnsi="宋体" w:hint="eastAsia"/>
          <w:b/>
          <w:sz w:val="24"/>
          <w:szCs w:val="24"/>
        </w:rPr>
        <w:t>一</w:t>
      </w:r>
      <w:r w:rsidR="00C147AF" w:rsidRPr="00913712">
        <w:rPr>
          <w:rFonts w:ascii="宋体" w:hAnsi="宋体" w:hint="eastAsia"/>
          <w:b/>
          <w:sz w:val="24"/>
          <w:szCs w:val="24"/>
        </w:rPr>
        <w:t>条</w:t>
      </w:r>
      <w:r w:rsidR="00C147AF" w:rsidRPr="00913712">
        <w:rPr>
          <w:rFonts w:ascii="宋体" w:hAnsi="宋体" w:hint="eastAsia"/>
          <w:sz w:val="24"/>
          <w:szCs w:val="24"/>
        </w:rPr>
        <w:t xml:space="preserve"> </w:t>
      </w:r>
      <w:r w:rsidR="009D060D" w:rsidRPr="00913712">
        <w:rPr>
          <w:rFonts w:ascii="宋体" w:hAnsi="宋体" w:hint="eastAsia"/>
          <w:sz w:val="24"/>
          <w:szCs w:val="24"/>
        </w:rPr>
        <w:t>本保险合同成立后，保险人应当及时向投保人签发保险单或其他保险凭证。</w:t>
      </w:r>
    </w:p>
    <w:p w:rsidR="000D7867" w:rsidRPr="00913712" w:rsidRDefault="00E069CF" w:rsidP="00913712">
      <w:pPr>
        <w:pStyle w:val="10"/>
        <w:adjustRightInd w:val="0"/>
        <w:spacing w:afterLines="25" w:after="78" w:line="300" w:lineRule="auto"/>
        <w:ind w:firstLine="482"/>
        <w:contextualSpacing/>
        <w:rPr>
          <w:rFonts w:ascii="宋体" w:hAnsi="宋体"/>
          <w:sz w:val="24"/>
          <w:szCs w:val="24"/>
        </w:rPr>
      </w:pPr>
      <w:r w:rsidRPr="00913712">
        <w:rPr>
          <w:rFonts w:ascii="宋体" w:hAnsi="宋体" w:hint="eastAsia"/>
          <w:b/>
          <w:sz w:val="24"/>
          <w:szCs w:val="24"/>
        </w:rPr>
        <w:t>第十</w:t>
      </w:r>
      <w:r w:rsidR="005F2FC1" w:rsidRPr="00913712">
        <w:rPr>
          <w:rFonts w:ascii="宋体" w:hAnsi="宋体" w:hint="eastAsia"/>
          <w:b/>
          <w:sz w:val="24"/>
          <w:szCs w:val="24"/>
        </w:rPr>
        <w:t>二</w:t>
      </w:r>
      <w:r w:rsidR="00C147AF" w:rsidRPr="00913712">
        <w:rPr>
          <w:rFonts w:ascii="宋体" w:hAnsi="宋体" w:hint="eastAsia"/>
          <w:b/>
          <w:sz w:val="24"/>
          <w:szCs w:val="24"/>
        </w:rPr>
        <w:t>条</w:t>
      </w:r>
      <w:r w:rsidR="005405DB" w:rsidRPr="00913712">
        <w:rPr>
          <w:rFonts w:ascii="宋体" w:hAnsi="宋体" w:hint="eastAsia"/>
          <w:b/>
          <w:sz w:val="24"/>
          <w:szCs w:val="24"/>
        </w:rPr>
        <w:t xml:space="preserve"> </w:t>
      </w:r>
      <w:r w:rsidR="00957DE0" w:rsidRPr="00913712">
        <w:rPr>
          <w:rFonts w:ascii="宋体" w:hAnsi="宋体" w:hint="eastAsia"/>
          <w:sz w:val="24"/>
          <w:szCs w:val="24"/>
        </w:rPr>
        <w:t>保险人按照</w:t>
      </w:r>
      <w:r w:rsidR="003B044A" w:rsidRPr="00913712">
        <w:rPr>
          <w:rFonts w:ascii="宋体" w:hAnsi="宋体" w:hint="eastAsia"/>
          <w:sz w:val="24"/>
          <w:szCs w:val="24"/>
        </w:rPr>
        <w:t>本保险合同</w:t>
      </w:r>
      <w:r w:rsidR="00957DE0" w:rsidRPr="00913712">
        <w:rPr>
          <w:rFonts w:ascii="宋体" w:hAnsi="宋体" w:hint="eastAsia"/>
          <w:sz w:val="24"/>
          <w:szCs w:val="24"/>
        </w:rPr>
        <w:t>的约定</w:t>
      </w:r>
      <w:r w:rsidR="008D13A3" w:rsidRPr="00913712">
        <w:rPr>
          <w:rFonts w:ascii="宋体" w:hAnsi="宋体" w:hint="eastAsia"/>
          <w:sz w:val="24"/>
          <w:szCs w:val="24"/>
        </w:rPr>
        <w:t>，</w:t>
      </w:r>
      <w:r w:rsidR="00957DE0" w:rsidRPr="00913712">
        <w:rPr>
          <w:rFonts w:ascii="宋体" w:hAnsi="宋体" w:hint="eastAsia"/>
          <w:sz w:val="24"/>
          <w:szCs w:val="24"/>
        </w:rPr>
        <w:t>认为</w:t>
      </w:r>
      <w:r w:rsidR="009D060D" w:rsidRPr="00913712">
        <w:rPr>
          <w:rFonts w:ascii="宋体" w:hAnsi="宋体" w:hint="eastAsia"/>
          <w:sz w:val="24"/>
          <w:szCs w:val="24"/>
        </w:rPr>
        <w:t>被保险人提供的有关索赔的证明和资料不完整的，应当及时一次性通知投保人、被保险人补充提供。</w:t>
      </w:r>
    </w:p>
    <w:p w:rsidR="000D7867" w:rsidRPr="00913712" w:rsidRDefault="00E069CF" w:rsidP="00913712">
      <w:pPr>
        <w:pStyle w:val="10"/>
        <w:adjustRightInd w:val="0"/>
        <w:spacing w:afterLines="25" w:after="78" w:line="300" w:lineRule="auto"/>
        <w:ind w:firstLine="482"/>
        <w:contextualSpacing/>
        <w:rPr>
          <w:rFonts w:ascii="宋体" w:hAnsi="宋体"/>
          <w:sz w:val="24"/>
          <w:szCs w:val="24"/>
        </w:rPr>
      </w:pPr>
      <w:r w:rsidRPr="00913712">
        <w:rPr>
          <w:rFonts w:ascii="宋体" w:hAnsi="宋体" w:hint="eastAsia"/>
          <w:b/>
          <w:sz w:val="24"/>
          <w:szCs w:val="24"/>
        </w:rPr>
        <w:t>第十</w:t>
      </w:r>
      <w:r w:rsidR="005F2FC1" w:rsidRPr="00913712">
        <w:rPr>
          <w:rFonts w:ascii="宋体" w:hAnsi="宋体" w:hint="eastAsia"/>
          <w:b/>
          <w:sz w:val="24"/>
          <w:szCs w:val="24"/>
        </w:rPr>
        <w:t>三</w:t>
      </w:r>
      <w:r w:rsidR="00C147AF" w:rsidRPr="00913712">
        <w:rPr>
          <w:rFonts w:ascii="宋体" w:hAnsi="宋体" w:hint="eastAsia"/>
          <w:b/>
          <w:sz w:val="24"/>
          <w:szCs w:val="24"/>
        </w:rPr>
        <w:t>条</w:t>
      </w:r>
      <w:r w:rsidR="00C147AF" w:rsidRPr="00913712">
        <w:rPr>
          <w:rFonts w:ascii="宋体" w:hAnsi="宋体" w:hint="eastAsia"/>
          <w:sz w:val="24"/>
          <w:szCs w:val="24"/>
        </w:rPr>
        <w:t xml:space="preserve"> </w:t>
      </w:r>
      <w:r w:rsidR="009D060D" w:rsidRPr="00913712">
        <w:rPr>
          <w:rFonts w:ascii="宋体" w:hAnsi="宋体" w:hint="eastAsia"/>
          <w:sz w:val="24"/>
          <w:szCs w:val="24"/>
        </w:rPr>
        <w:t>保</w:t>
      </w:r>
      <w:r w:rsidR="00CC68BB" w:rsidRPr="00913712">
        <w:rPr>
          <w:rFonts w:ascii="宋体" w:hAnsi="宋体" w:hint="eastAsia"/>
          <w:sz w:val="24"/>
          <w:szCs w:val="24"/>
        </w:rPr>
        <w:t>险人收到被保险人的赔偿保险金的请求后，应当及时</w:t>
      </w:r>
      <w:proofErr w:type="gramStart"/>
      <w:r w:rsidR="00CC68BB" w:rsidRPr="00913712">
        <w:rPr>
          <w:rFonts w:ascii="宋体" w:hAnsi="宋体" w:hint="eastAsia"/>
          <w:sz w:val="24"/>
          <w:szCs w:val="24"/>
        </w:rPr>
        <w:t>作出</w:t>
      </w:r>
      <w:proofErr w:type="gramEnd"/>
      <w:r w:rsidR="00CC68BB" w:rsidRPr="00913712">
        <w:rPr>
          <w:rFonts w:ascii="宋体" w:hAnsi="宋体" w:hint="eastAsia"/>
          <w:sz w:val="24"/>
          <w:szCs w:val="24"/>
        </w:rPr>
        <w:t>是否属于保险责任的核定；情形复杂的，应当在三十日内</w:t>
      </w:r>
      <w:proofErr w:type="gramStart"/>
      <w:r w:rsidR="00CC68BB" w:rsidRPr="00913712">
        <w:rPr>
          <w:rFonts w:ascii="宋体" w:hAnsi="宋体" w:hint="eastAsia"/>
          <w:sz w:val="24"/>
          <w:szCs w:val="24"/>
        </w:rPr>
        <w:t>作出</w:t>
      </w:r>
      <w:proofErr w:type="gramEnd"/>
      <w:r w:rsidR="00CC68BB" w:rsidRPr="00913712">
        <w:rPr>
          <w:rFonts w:ascii="宋体" w:hAnsi="宋体" w:hint="eastAsia"/>
          <w:sz w:val="24"/>
          <w:szCs w:val="24"/>
        </w:rPr>
        <w:t>核定</w:t>
      </w:r>
      <w:r w:rsidR="009D060D" w:rsidRPr="00913712">
        <w:rPr>
          <w:rFonts w:ascii="宋体" w:hAnsi="宋体" w:hint="eastAsia"/>
          <w:sz w:val="24"/>
          <w:szCs w:val="24"/>
        </w:rPr>
        <w:t>。</w:t>
      </w:r>
    </w:p>
    <w:p w:rsidR="000D7867" w:rsidRPr="00913712" w:rsidRDefault="00CC68BB" w:rsidP="00DD66FF">
      <w:pPr>
        <w:pStyle w:val="10"/>
        <w:adjustRightInd w:val="0"/>
        <w:spacing w:afterLines="25" w:after="78" w:line="300" w:lineRule="auto"/>
        <w:ind w:firstLine="480"/>
        <w:contextualSpacing/>
        <w:rPr>
          <w:rFonts w:ascii="宋体" w:hAnsi="宋体"/>
          <w:sz w:val="24"/>
          <w:szCs w:val="24"/>
        </w:rPr>
      </w:pPr>
      <w:r w:rsidRPr="00913712">
        <w:rPr>
          <w:rFonts w:ascii="宋体" w:hAnsi="宋体" w:hint="eastAsia"/>
          <w:sz w:val="24"/>
          <w:szCs w:val="24"/>
        </w:rPr>
        <w:t>保险人应当将核定结果通知被保险人</w:t>
      </w:r>
      <w:r w:rsidR="00687756" w:rsidRPr="00913712">
        <w:rPr>
          <w:rFonts w:ascii="宋体" w:hAnsi="宋体" w:hint="eastAsia"/>
          <w:sz w:val="24"/>
          <w:szCs w:val="24"/>
        </w:rPr>
        <w:t>，</w:t>
      </w:r>
      <w:r w:rsidRPr="00913712">
        <w:rPr>
          <w:rFonts w:ascii="宋体" w:hAnsi="宋体" w:hint="eastAsia"/>
          <w:sz w:val="24"/>
          <w:szCs w:val="24"/>
        </w:rPr>
        <w:t>对属于保险责任的，在与被保险人达成赔偿保险金的协议后十日内，履行赔偿保险金义务。本保险合同对赔偿保险金的期限有约定的，保险人应当按照约定履行赔偿保险金的义务。保险人依照前款约定</w:t>
      </w:r>
      <w:proofErr w:type="gramStart"/>
      <w:r w:rsidRPr="00913712">
        <w:rPr>
          <w:rFonts w:ascii="宋体" w:hAnsi="宋体" w:hint="eastAsia"/>
          <w:sz w:val="24"/>
          <w:szCs w:val="24"/>
        </w:rPr>
        <w:t>作出</w:t>
      </w:r>
      <w:proofErr w:type="gramEnd"/>
      <w:r w:rsidRPr="00913712">
        <w:rPr>
          <w:rFonts w:ascii="宋体" w:hAnsi="宋体" w:hint="eastAsia"/>
          <w:sz w:val="24"/>
          <w:szCs w:val="24"/>
        </w:rPr>
        <w:t>核定后，对不属于保险责任的，应当自</w:t>
      </w:r>
      <w:proofErr w:type="gramStart"/>
      <w:r w:rsidRPr="00913712">
        <w:rPr>
          <w:rFonts w:ascii="宋体" w:hAnsi="宋体" w:hint="eastAsia"/>
          <w:sz w:val="24"/>
          <w:szCs w:val="24"/>
        </w:rPr>
        <w:t>作出</w:t>
      </w:r>
      <w:proofErr w:type="gramEnd"/>
      <w:r w:rsidRPr="00913712">
        <w:rPr>
          <w:rFonts w:ascii="宋体" w:hAnsi="宋体" w:hint="eastAsia"/>
          <w:sz w:val="24"/>
          <w:szCs w:val="24"/>
        </w:rPr>
        <w:t>核定之日起三日内向被保险人发出拒绝赔偿保险金通知书，并说明理由。</w:t>
      </w:r>
    </w:p>
    <w:p w:rsidR="000D7867" w:rsidRPr="00913712" w:rsidRDefault="00E069CF" w:rsidP="00913712">
      <w:pPr>
        <w:pStyle w:val="10"/>
        <w:adjustRightInd w:val="0"/>
        <w:spacing w:afterLines="25" w:after="78" w:line="300" w:lineRule="auto"/>
        <w:ind w:firstLine="482"/>
        <w:contextualSpacing/>
        <w:rPr>
          <w:rFonts w:ascii="宋体" w:hAnsi="宋体"/>
          <w:sz w:val="24"/>
          <w:szCs w:val="24"/>
        </w:rPr>
      </w:pPr>
      <w:r w:rsidRPr="00913712">
        <w:rPr>
          <w:rFonts w:ascii="宋体" w:hAnsi="宋体" w:hint="eastAsia"/>
          <w:b/>
          <w:sz w:val="24"/>
          <w:szCs w:val="24"/>
        </w:rPr>
        <w:t>第十</w:t>
      </w:r>
      <w:r w:rsidR="005F2FC1" w:rsidRPr="00913712">
        <w:rPr>
          <w:rFonts w:ascii="宋体" w:hAnsi="宋体" w:hint="eastAsia"/>
          <w:b/>
          <w:sz w:val="24"/>
          <w:szCs w:val="24"/>
        </w:rPr>
        <w:t>四</w:t>
      </w:r>
      <w:r w:rsidR="00C147AF" w:rsidRPr="00913712">
        <w:rPr>
          <w:rFonts w:ascii="宋体" w:hAnsi="宋体" w:hint="eastAsia"/>
          <w:b/>
          <w:sz w:val="24"/>
          <w:szCs w:val="24"/>
        </w:rPr>
        <w:t>条</w:t>
      </w:r>
      <w:r w:rsidR="00C147AF" w:rsidRPr="00913712">
        <w:rPr>
          <w:rFonts w:ascii="宋体" w:hAnsi="宋体" w:hint="eastAsia"/>
          <w:sz w:val="24"/>
          <w:szCs w:val="24"/>
        </w:rPr>
        <w:t xml:space="preserve"> </w:t>
      </w:r>
      <w:r w:rsidR="00CC68BB" w:rsidRPr="00913712">
        <w:rPr>
          <w:rFonts w:ascii="宋体" w:hAnsi="宋体" w:hint="eastAsia"/>
          <w:sz w:val="24"/>
          <w:szCs w:val="24"/>
        </w:rPr>
        <w:t>保险人自收到赔偿保险金的请求和有关证明、资料之日起六十日内，对其赔偿保险金的数额不能确定的，应当根据已有证明和资料可以确定的数额先</w:t>
      </w:r>
      <w:proofErr w:type="gramStart"/>
      <w:r w:rsidR="00CC68BB" w:rsidRPr="00913712">
        <w:rPr>
          <w:rFonts w:ascii="宋体" w:hAnsi="宋体" w:hint="eastAsia"/>
          <w:sz w:val="24"/>
          <w:szCs w:val="24"/>
        </w:rPr>
        <w:t>予支</w:t>
      </w:r>
      <w:proofErr w:type="gramEnd"/>
      <w:r w:rsidR="00CC68BB" w:rsidRPr="00913712">
        <w:rPr>
          <w:rFonts w:ascii="宋体" w:hAnsi="宋体" w:hint="eastAsia"/>
          <w:sz w:val="24"/>
          <w:szCs w:val="24"/>
        </w:rPr>
        <w:t>付；保险人最终确定赔偿的数额后，应当支付相应的差额。</w:t>
      </w:r>
    </w:p>
    <w:p w:rsidR="000D7867" w:rsidRPr="00913712" w:rsidRDefault="000D7867" w:rsidP="00DD66FF">
      <w:pPr>
        <w:adjustRightInd w:val="0"/>
        <w:spacing w:afterLines="25" w:after="78" w:line="300" w:lineRule="auto"/>
        <w:ind w:firstLineChars="200" w:firstLine="482"/>
        <w:contextualSpacing/>
        <w:jc w:val="center"/>
        <w:rPr>
          <w:rFonts w:ascii="宋体" w:hAnsi="宋体"/>
          <w:b/>
          <w:sz w:val="24"/>
          <w:szCs w:val="24"/>
        </w:rPr>
      </w:pPr>
    </w:p>
    <w:p w:rsidR="000D7867" w:rsidRPr="00913712" w:rsidRDefault="009D060D" w:rsidP="00DD66FF">
      <w:pPr>
        <w:adjustRightInd w:val="0"/>
        <w:spacing w:afterLines="25" w:after="78" w:line="300" w:lineRule="auto"/>
        <w:contextualSpacing/>
        <w:jc w:val="center"/>
        <w:rPr>
          <w:rFonts w:ascii="宋体" w:hAnsi="宋体"/>
          <w:b/>
          <w:sz w:val="24"/>
          <w:szCs w:val="24"/>
        </w:rPr>
      </w:pPr>
      <w:r w:rsidRPr="00913712">
        <w:rPr>
          <w:rFonts w:ascii="宋体" w:hAnsi="宋体" w:hint="eastAsia"/>
          <w:b/>
          <w:sz w:val="24"/>
          <w:szCs w:val="24"/>
        </w:rPr>
        <w:t>投保人、被保险人义务</w:t>
      </w:r>
    </w:p>
    <w:p w:rsidR="000D7867" w:rsidRPr="00913712" w:rsidRDefault="00E069CF" w:rsidP="00913712">
      <w:pPr>
        <w:pStyle w:val="10"/>
        <w:spacing w:afterLines="25" w:after="78" w:line="300" w:lineRule="auto"/>
        <w:ind w:firstLine="482"/>
        <w:contextualSpacing/>
        <w:rPr>
          <w:rFonts w:ascii="宋体" w:hAnsi="宋体"/>
          <w:sz w:val="24"/>
          <w:szCs w:val="24"/>
        </w:rPr>
      </w:pPr>
      <w:r w:rsidRPr="00913712">
        <w:rPr>
          <w:rFonts w:ascii="宋体" w:hAnsi="宋体" w:hint="eastAsia"/>
          <w:b/>
          <w:sz w:val="24"/>
          <w:szCs w:val="24"/>
        </w:rPr>
        <w:t>第十</w:t>
      </w:r>
      <w:r w:rsidR="005F2FC1" w:rsidRPr="00913712">
        <w:rPr>
          <w:rFonts w:ascii="宋体" w:hAnsi="宋体" w:hint="eastAsia"/>
          <w:b/>
          <w:sz w:val="24"/>
          <w:szCs w:val="24"/>
        </w:rPr>
        <w:t>五</w:t>
      </w:r>
      <w:r w:rsidR="00C147AF" w:rsidRPr="00913712">
        <w:rPr>
          <w:rFonts w:ascii="宋体" w:hAnsi="宋体" w:hint="eastAsia"/>
          <w:b/>
          <w:sz w:val="24"/>
          <w:szCs w:val="24"/>
        </w:rPr>
        <w:t>条</w:t>
      </w:r>
      <w:r w:rsidR="00C147AF" w:rsidRPr="00913712">
        <w:rPr>
          <w:rFonts w:ascii="宋体" w:hAnsi="宋体" w:hint="eastAsia"/>
          <w:sz w:val="24"/>
          <w:szCs w:val="24"/>
        </w:rPr>
        <w:t xml:space="preserve"> </w:t>
      </w:r>
      <w:r w:rsidR="008D13A3" w:rsidRPr="00913712">
        <w:rPr>
          <w:rFonts w:ascii="宋体" w:hAnsi="宋体" w:hint="eastAsia"/>
          <w:sz w:val="24"/>
          <w:szCs w:val="24"/>
        </w:rPr>
        <w:t>投保人应履行如实告知义务，</w:t>
      </w:r>
      <w:r w:rsidR="003B044A" w:rsidRPr="00913712">
        <w:rPr>
          <w:rFonts w:ascii="宋体" w:hAnsi="宋体" w:hint="eastAsia"/>
          <w:sz w:val="24"/>
          <w:szCs w:val="24"/>
        </w:rPr>
        <w:t>如实回答保险人就保险标的或者被保险人的有关情况提出的询问，并如实填写投保单</w:t>
      </w:r>
      <w:r w:rsidR="00CC68BB" w:rsidRPr="00913712">
        <w:rPr>
          <w:rFonts w:ascii="宋体" w:hAnsi="宋体" w:hint="eastAsia"/>
          <w:sz w:val="24"/>
          <w:szCs w:val="24"/>
        </w:rPr>
        <w:t>。</w:t>
      </w:r>
    </w:p>
    <w:p w:rsidR="000D7867" w:rsidRPr="00913712" w:rsidRDefault="0023365E" w:rsidP="00913712">
      <w:pPr>
        <w:pStyle w:val="10"/>
        <w:spacing w:afterLines="25" w:after="78" w:line="300" w:lineRule="auto"/>
        <w:ind w:firstLine="482"/>
        <w:contextualSpacing/>
        <w:rPr>
          <w:rFonts w:ascii="宋体" w:hAnsi="宋体"/>
          <w:sz w:val="24"/>
          <w:szCs w:val="24"/>
        </w:rPr>
      </w:pPr>
      <w:r w:rsidRPr="00913712">
        <w:rPr>
          <w:rFonts w:ascii="宋体" w:hAnsi="宋体" w:hint="eastAsia"/>
          <w:b/>
          <w:sz w:val="24"/>
          <w:szCs w:val="24"/>
        </w:rPr>
        <w:t>第</w:t>
      </w:r>
      <w:r w:rsidR="005F2FC1" w:rsidRPr="00913712">
        <w:rPr>
          <w:rFonts w:ascii="宋体" w:hAnsi="宋体" w:hint="eastAsia"/>
          <w:b/>
          <w:sz w:val="24"/>
          <w:szCs w:val="24"/>
        </w:rPr>
        <w:t>十六</w:t>
      </w:r>
      <w:r w:rsidRPr="00913712">
        <w:rPr>
          <w:rFonts w:ascii="宋体" w:hAnsi="宋体" w:hint="eastAsia"/>
          <w:b/>
          <w:sz w:val="24"/>
          <w:szCs w:val="24"/>
        </w:rPr>
        <w:t>条</w:t>
      </w:r>
      <w:r w:rsidR="002F6593" w:rsidRPr="00913712">
        <w:rPr>
          <w:rFonts w:ascii="宋体" w:hAnsi="宋体" w:hint="eastAsia"/>
          <w:b/>
          <w:sz w:val="24"/>
          <w:szCs w:val="24"/>
        </w:rPr>
        <w:t xml:space="preserve"> </w:t>
      </w:r>
      <w:r w:rsidRPr="00913712">
        <w:rPr>
          <w:rFonts w:ascii="宋体" w:hAnsi="宋体" w:hint="eastAsia"/>
          <w:sz w:val="24"/>
          <w:szCs w:val="24"/>
        </w:rPr>
        <w:t>投保人投保时应向保险人提供以下材料：</w:t>
      </w:r>
    </w:p>
    <w:p w:rsidR="000D7867" w:rsidRPr="00913712" w:rsidRDefault="0023365E" w:rsidP="00913712">
      <w:pPr>
        <w:pStyle w:val="10"/>
        <w:adjustRightInd w:val="0"/>
        <w:spacing w:afterLines="25" w:after="78" w:line="300" w:lineRule="auto"/>
        <w:ind w:firstLine="480"/>
        <w:contextualSpacing/>
        <w:rPr>
          <w:rFonts w:ascii="宋体" w:hAnsi="宋体"/>
          <w:sz w:val="24"/>
          <w:szCs w:val="24"/>
        </w:rPr>
      </w:pPr>
      <w:r w:rsidRPr="00913712">
        <w:rPr>
          <w:rFonts w:ascii="宋体" w:hAnsi="宋体" w:hint="eastAsia"/>
          <w:sz w:val="24"/>
          <w:szCs w:val="24"/>
        </w:rPr>
        <w:t>（一）投保人基础资料、资质证明材料</w:t>
      </w:r>
      <w:r w:rsidR="003B044A" w:rsidRPr="00913712">
        <w:rPr>
          <w:rFonts w:ascii="宋体" w:hAnsi="宋体" w:hint="eastAsia"/>
          <w:sz w:val="24"/>
          <w:szCs w:val="24"/>
        </w:rPr>
        <w:t>等</w:t>
      </w:r>
      <w:r w:rsidRPr="00913712">
        <w:rPr>
          <w:rFonts w:ascii="宋体" w:hAnsi="宋体" w:hint="eastAsia"/>
          <w:sz w:val="24"/>
          <w:szCs w:val="24"/>
        </w:rPr>
        <w:t>；</w:t>
      </w:r>
    </w:p>
    <w:p w:rsidR="000D7867" w:rsidRPr="00913712" w:rsidRDefault="0023365E" w:rsidP="00913712">
      <w:pPr>
        <w:pStyle w:val="10"/>
        <w:adjustRightInd w:val="0"/>
        <w:spacing w:afterLines="25" w:after="78" w:line="300" w:lineRule="auto"/>
        <w:ind w:firstLine="480"/>
        <w:contextualSpacing/>
        <w:rPr>
          <w:rFonts w:ascii="宋体" w:hAnsi="宋体"/>
          <w:sz w:val="24"/>
          <w:szCs w:val="24"/>
        </w:rPr>
      </w:pPr>
      <w:r w:rsidRPr="00913712">
        <w:rPr>
          <w:rFonts w:ascii="宋体" w:hAnsi="宋体" w:hint="eastAsia"/>
          <w:sz w:val="24"/>
          <w:szCs w:val="24"/>
        </w:rPr>
        <w:t>（二）</w:t>
      </w:r>
      <w:r w:rsidR="003B044A" w:rsidRPr="00913712">
        <w:rPr>
          <w:rFonts w:ascii="宋体" w:hAnsi="宋体" w:hint="eastAsia"/>
          <w:sz w:val="24"/>
          <w:szCs w:val="24"/>
        </w:rPr>
        <w:t>工程施工资质证书、中标通知书、建设工程施工合同及其备案证明</w:t>
      </w:r>
      <w:r w:rsidRPr="00913712">
        <w:rPr>
          <w:rFonts w:ascii="宋体" w:hAnsi="宋体" w:hint="eastAsia"/>
          <w:sz w:val="24"/>
          <w:szCs w:val="24"/>
        </w:rPr>
        <w:t>；</w:t>
      </w:r>
    </w:p>
    <w:p w:rsidR="000D7867" w:rsidRPr="00913712" w:rsidRDefault="0023365E" w:rsidP="00913712">
      <w:pPr>
        <w:pStyle w:val="10"/>
        <w:adjustRightInd w:val="0"/>
        <w:spacing w:afterLines="25" w:after="78" w:line="300" w:lineRule="auto"/>
        <w:ind w:firstLine="480"/>
        <w:contextualSpacing/>
        <w:rPr>
          <w:rFonts w:ascii="宋体" w:hAnsi="宋体"/>
          <w:sz w:val="24"/>
          <w:szCs w:val="24"/>
        </w:rPr>
      </w:pPr>
      <w:r w:rsidRPr="00913712">
        <w:rPr>
          <w:rFonts w:ascii="宋体" w:hAnsi="宋体" w:hint="eastAsia"/>
          <w:sz w:val="24"/>
          <w:szCs w:val="24"/>
        </w:rPr>
        <w:t>（</w:t>
      </w:r>
      <w:r w:rsidR="00322C04" w:rsidRPr="00913712">
        <w:rPr>
          <w:rFonts w:ascii="宋体" w:hAnsi="宋体" w:hint="eastAsia"/>
          <w:sz w:val="24"/>
          <w:szCs w:val="24"/>
        </w:rPr>
        <w:t>三</w:t>
      </w:r>
      <w:r w:rsidRPr="00913712">
        <w:rPr>
          <w:rFonts w:ascii="宋体" w:hAnsi="宋体" w:hint="eastAsia"/>
          <w:sz w:val="24"/>
          <w:szCs w:val="24"/>
        </w:rPr>
        <w:t>）</w:t>
      </w:r>
      <w:r w:rsidR="005F2FC1" w:rsidRPr="00913712">
        <w:rPr>
          <w:rFonts w:ascii="宋体" w:hAnsi="宋体" w:hint="eastAsia"/>
          <w:sz w:val="24"/>
          <w:szCs w:val="24"/>
        </w:rPr>
        <w:t>劳动合同签订情况及证明，被保险人名册，各工种人数等</w:t>
      </w:r>
      <w:r w:rsidRPr="00913712">
        <w:rPr>
          <w:rFonts w:ascii="宋体" w:hAnsi="宋体" w:hint="eastAsia"/>
          <w:sz w:val="24"/>
          <w:szCs w:val="24"/>
        </w:rPr>
        <w:t>；</w:t>
      </w:r>
    </w:p>
    <w:p w:rsidR="005F2FC1" w:rsidRPr="00913712" w:rsidRDefault="005F2FC1" w:rsidP="00913712">
      <w:pPr>
        <w:pStyle w:val="10"/>
        <w:adjustRightInd w:val="0"/>
        <w:spacing w:afterLines="25" w:after="78" w:line="300" w:lineRule="auto"/>
        <w:ind w:firstLine="480"/>
        <w:contextualSpacing/>
        <w:rPr>
          <w:rFonts w:ascii="宋体" w:hAnsi="宋体"/>
          <w:sz w:val="24"/>
          <w:szCs w:val="24"/>
        </w:rPr>
      </w:pPr>
      <w:r w:rsidRPr="00913712">
        <w:rPr>
          <w:rFonts w:ascii="宋体" w:hAnsi="宋体" w:hint="eastAsia"/>
          <w:sz w:val="24"/>
          <w:szCs w:val="24"/>
        </w:rPr>
        <w:t>（四）工资预算，工资支付标准、期限、形式等相关材料；</w:t>
      </w:r>
    </w:p>
    <w:p w:rsidR="000D7867" w:rsidRPr="00913712" w:rsidRDefault="0023365E" w:rsidP="00913712">
      <w:pPr>
        <w:pStyle w:val="10"/>
        <w:adjustRightInd w:val="0"/>
        <w:spacing w:afterLines="25" w:after="78" w:line="300" w:lineRule="auto"/>
        <w:ind w:firstLine="480"/>
        <w:contextualSpacing/>
        <w:rPr>
          <w:rFonts w:ascii="宋体" w:hAnsi="宋体"/>
          <w:sz w:val="24"/>
          <w:szCs w:val="24"/>
        </w:rPr>
      </w:pPr>
      <w:r w:rsidRPr="00913712">
        <w:rPr>
          <w:rFonts w:ascii="宋体" w:hAnsi="宋体" w:hint="eastAsia"/>
          <w:sz w:val="24"/>
          <w:szCs w:val="24"/>
        </w:rPr>
        <w:t>（</w:t>
      </w:r>
      <w:r w:rsidR="00913712" w:rsidRPr="00913712">
        <w:rPr>
          <w:rFonts w:ascii="宋体" w:hAnsi="宋体" w:hint="eastAsia"/>
          <w:sz w:val="24"/>
          <w:szCs w:val="24"/>
        </w:rPr>
        <w:t>五</w:t>
      </w:r>
      <w:r w:rsidRPr="00913712">
        <w:rPr>
          <w:rFonts w:ascii="宋体" w:hAnsi="宋体" w:hint="eastAsia"/>
          <w:sz w:val="24"/>
          <w:szCs w:val="24"/>
        </w:rPr>
        <w:t>）保险人要求提供的其他相关材料。</w:t>
      </w:r>
    </w:p>
    <w:p w:rsidR="005F2FC1" w:rsidRPr="00913712" w:rsidRDefault="005F2FC1" w:rsidP="00913712">
      <w:pPr>
        <w:pStyle w:val="a6"/>
        <w:spacing w:afterLines="25" w:after="78" w:line="300" w:lineRule="auto"/>
        <w:ind w:firstLine="482"/>
        <w:contextualSpacing/>
        <w:rPr>
          <w:rFonts w:ascii="宋体" w:hAnsi="宋体"/>
          <w:sz w:val="24"/>
          <w:szCs w:val="24"/>
        </w:rPr>
      </w:pPr>
      <w:r w:rsidRPr="00913712">
        <w:rPr>
          <w:rFonts w:ascii="宋体" w:hAnsi="宋体" w:hint="eastAsia"/>
          <w:b/>
          <w:sz w:val="24"/>
          <w:szCs w:val="24"/>
        </w:rPr>
        <w:t xml:space="preserve">第十七条 </w:t>
      </w:r>
      <w:r w:rsidRPr="00913712">
        <w:rPr>
          <w:rFonts w:ascii="宋体" w:hAnsi="宋体" w:hint="eastAsia"/>
          <w:sz w:val="24"/>
          <w:szCs w:val="24"/>
        </w:rPr>
        <w:t>投保人</w:t>
      </w:r>
      <w:r w:rsidRPr="00913712">
        <w:rPr>
          <w:rFonts w:asciiTheme="minorEastAsia" w:eastAsiaTheme="minorEastAsia" w:hAnsiTheme="minorEastAsia" w:hint="eastAsia"/>
          <w:sz w:val="24"/>
          <w:szCs w:val="24"/>
        </w:rPr>
        <w:t>应当在保险责任</w:t>
      </w:r>
      <w:proofErr w:type="gramStart"/>
      <w:r w:rsidRPr="00913712">
        <w:rPr>
          <w:rFonts w:asciiTheme="minorEastAsia" w:eastAsiaTheme="minorEastAsia" w:hAnsiTheme="minorEastAsia" w:hint="eastAsia"/>
          <w:sz w:val="24"/>
          <w:szCs w:val="24"/>
        </w:rPr>
        <w:t>起始日前</w:t>
      </w:r>
      <w:proofErr w:type="gramEnd"/>
      <w:r w:rsidRPr="00913712">
        <w:rPr>
          <w:rFonts w:asciiTheme="minorEastAsia" w:eastAsiaTheme="minorEastAsia" w:hAnsiTheme="minorEastAsia" w:hint="eastAsia"/>
          <w:sz w:val="24"/>
          <w:szCs w:val="24"/>
        </w:rPr>
        <w:t>一次性交清全部保险费。</w:t>
      </w:r>
      <w:r w:rsidRPr="00913712">
        <w:rPr>
          <w:rFonts w:asciiTheme="minorEastAsia" w:eastAsiaTheme="minorEastAsia" w:hAnsiTheme="minorEastAsia" w:hint="eastAsia"/>
          <w:b/>
          <w:sz w:val="24"/>
          <w:szCs w:val="24"/>
        </w:rPr>
        <w:t>投保人未</w:t>
      </w:r>
      <w:r w:rsidRPr="00913712">
        <w:rPr>
          <w:rFonts w:asciiTheme="minorEastAsia" w:eastAsiaTheme="minorEastAsia" w:hAnsiTheme="minorEastAsia"/>
          <w:b/>
          <w:sz w:val="24"/>
          <w:szCs w:val="24"/>
        </w:rPr>
        <w:t>按约定交纳保险费，保险合同不生效。</w:t>
      </w:r>
      <w:r w:rsidRPr="00913712">
        <w:rPr>
          <w:rFonts w:asciiTheme="minorEastAsia" w:eastAsiaTheme="minorEastAsia" w:hAnsiTheme="minorEastAsia" w:hint="eastAsia"/>
          <w:b/>
          <w:sz w:val="24"/>
          <w:szCs w:val="24"/>
        </w:rPr>
        <w:t>保险合同约定投保人有义务交纳保证金或提供反担保的，投保人应于保险责任</w:t>
      </w:r>
      <w:proofErr w:type="gramStart"/>
      <w:r w:rsidRPr="00913712">
        <w:rPr>
          <w:rFonts w:asciiTheme="minorEastAsia" w:eastAsiaTheme="minorEastAsia" w:hAnsiTheme="minorEastAsia" w:hint="eastAsia"/>
          <w:b/>
          <w:sz w:val="24"/>
          <w:szCs w:val="24"/>
        </w:rPr>
        <w:t>起始日前</w:t>
      </w:r>
      <w:proofErr w:type="gramEnd"/>
      <w:r w:rsidRPr="00913712">
        <w:rPr>
          <w:rFonts w:asciiTheme="minorEastAsia" w:eastAsiaTheme="minorEastAsia" w:hAnsiTheme="minorEastAsia" w:hint="eastAsia"/>
          <w:b/>
          <w:sz w:val="24"/>
          <w:szCs w:val="24"/>
        </w:rPr>
        <w:t>履行相关义务</w:t>
      </w:r>
      <w:r w:rsidRPr="00913712">
        <w:rPr>
          <w:rFonts w:asciiTheme="minorEastAsia" w:eastAsiaTheme="minorEastAsia" w:hAnsiTheme="minorEastAsia" w:hint="eastAsia"/>
          <w:sz w:val="24"/>
          <w:szCs w:val="24"/>
        </w:rPr>
        <w:t>。</w:t>
      </w:r>
    </w:p>
    <w:p w:rsidR="005F2FC1" w:rsidRPr="00913712" w:rsidRDefault="00C147AF" w:rsidP="00DD66FF">
      <w:pPr>
        <w:pStyle w:val="10"/>
        <w:spacing w:afterLines="25" w:after="78" w:line="300" w:lineRule="auto"/>
        <w:ind w:firstLineChars="0"/>
        <w:contextualSpacing/>
        <w:rPr>
          <w:rFonts w:ascii="宋体" w:hAnsi="宋体"/>
          <w:sz w:val="24"/>
          <w:szCs w:val="24"/>
        </w:rPr>
      </w:pPr>
      <w:r w:rsidRPr="00913712">
        <w:rPr>
          <w:rFonts w:ascii="宋体" w:hAnsi="宋体" w:hint="eastAsia"/>
          <w:b/>
          <w:sz w:val="24"/>
          <w:szCs w:val="24"/>
        </w:rPr>
        <w:lastRenderedPageBreak/>
        <w:t>第</w:t>
      </w:r>
      <w:r w:rsidR="005F2FC1" w:rsidRPr="00913712">
        <w:rPr>
          <w:rFonts w:ascii="宋体" w:hAnsi="宋体" w:hint="eastAsia"/>
          <w:b/>
          <w:sz w:val="24"/>
          <w:szCs w:val="24"/>
        </w:rPr>
        <w:t>十八</w:t>
      </w:r>
      <w:r w:rsidRPr="00913712">
        <w:rPr>
          <w:rFonts w:ascii="宋体" w:hAnsi="宋体" w:hint="eastAsia"/>
          <w:b/>
          <w:sz w:val="24"/>
          <w:szCs w:val="24"/>
        </w:rPr>
        <w:t>条</w:t>
      </w:r>
      <w:r w:rsidRPr="00913712">
        <w:rPr>
          <w:rFonts w:ascii="宋体" w:hAnsi="宋体" w:hint="eastAsia"/>
          <w:sz w:val="24"/>
          <w:szCs w:val="24"/>
        </w:rPr>
        <w:t xml:space="preserve"> </w:t>
      </w:r>
      <w:r w:rsidR="008D13A3" w:rsidRPr="00913712">
        <w:rPr>
          <w:rFonts w:ascii="宋体" w:hAnsi="宋体" w:hint="eastAsia"/>
          <w:sz w:val="24"/>
          <w:szCs w:val="24"/>
        </w:rPr>
        <w:t>投保人</w:t>
      </w:r>
      <w:r w:rsidR="005F2FC1" w:rsidRPr="00913712">
        <w:rPr>
          <w:rFonts w:ascii="宋体" w:hAnsi="宋体" w:hint="eastAsia"/>
          <w:sz w:val="24"/>
          <w:szCs w:val="24"/>
        </w:rPr>
        <w:t>应严格遵守《国务院办公厅关于全面治理拖欠农民</w:t>
      </w:r>
      <w:r w:rsidR="004316EC" w:rsidRPr="00913712">
        <w:rPr>
          <w:rFonts w:ascii="宋体" w:hAnsi="宋体" w:hint="eastAsia"/>
          <w:sz w:val="24"/>
          <w:szCs w:val="24"/>
        </w:rPr>
        <w:t>工</w:t>
      </w:r>
      <w:r w:rsidR="005F2FC1" w:rsidRPr="00913712">
        <w:rPr>
          <w:rFonts w:ascii="宋体" w:hAnsi="宋体" w:hint="eastAsia"/>
          <w:sz w:val="24"/>
          <w:szCs w:val="24"/>
        </w:rPr>
        <w:t>工资问题的意见》以及国家及政府有关部门制定的其他相关法律、法规及规定，加强管理，采取合理有效的预防措施，尽力避免或减少责任事故的发生；定期向人力资源社会保障部门或建筑行业</w:t>
      </w:r>
      <w:r w:rsidR="00DF071A" w:rsidRPr="00913712">
        <w:rPr>
          <w:rFonts w:ascii="宋体" w:hAnsi="宋体" w:hint="eastAsia"/>
          <w:sz w:val="24"/>
          <w:szCs w:val="24"/>
        </w:rPr>
        <w:t>行政主管</w:t>
      </w:r>
      <w:r w:rsidR="005F2FC1" w:rsidRPr="00913712">
        <w:rPr>
          <w:rFonts w:ascii="宋体" w:hAnsi="宋体" w:hint="eastAsia"/>
          <w:sz w:val="24"/>
          <w:szCs w:val="24"/>
        </w:rPr>
        <w:t>部门报送招工及工资支付情况。</w:t>
      </w:r>
    </w:p>
    <w:p w:rsidR="005F2FC1" w:rsidRPr="00913712" w:rsidRDefault="005F2FC1" w:rsidP="00913712">
      <w:pPr>
        <w:pStyle w:val="10"/>
        <w:adjustRightInd w:val="0"/>
        <w:spacing w:afterLines="25" w:after="78" w:line="300" w:lineRule="auto"/>
        <w:ind w:firstLine="480"/>
        <w:contextualSpacing/>
        <w:rPr>
          <w:rFonts w:ascii="宋体" w:hAnsi="宋体"/>
          <w:sz w:val="24"/>
          <w:szCs w:val="24"/>
        </w:rPr>
      </w:pPr>
      <w:r w:rsidRPr="00913712">
        <w:rPr>
          <w:rFonts w:ascii="宋体" w:hAnsi="宋体"/>
          <w:sz w:val="24"/>
          <w:szCs w:val="24"/>
        </w:rPr>
        <w:t>保险人有权向人力</w:t>
      </w:r>
      <w:r w:rsidRPr="00913712">
        <w:rPr>
          <w:rFonts w:ascii="宋体" w:hAnsi="宋体" w:hint="eastAsia"/>
          <w:sz w:val="24"/>
          <w:szCs w:val="24"/>
        </w:rPr>
        <w:t>资源社会保障部门或建筑行业</w:t>
      </w:r>
      <w:r w:rsidR="00DF071A" w:rsidRPr="00913712">
        <w:rPr>
          <w:rFonts w:ascii="宋体" w:hAnsi="宋体" w:hint="eastAsia"/>
          <w:sz w:val="24"/>
          <w:szCs w:val="24"/>
        </w:rPr>
        <w:t>行政主管</w:t>
      </w:r>
      <w:r w:rsidRPr="00913712">
        <w:rPr>
          <w:rFonts w:ascii="宋体" w:hAnsi="宋体" w:hint="eastAsia"/>
          <w:sz w:val="24"/>
          <w:szCs w:val="24"/>
        </w:rPr>
        <w:t>部门获取投保人定期报送的招工及工资支付情况。</w:t>
      </w:r>
    </w:p>
    <w:p w:rsidR="005F2FC1" w:rsidRPr="00913712" w:rsidRDefault="005F2FC1" w:rsidP="00913712">
      <w:pPr>
        <w:pStyle w:val="10"/>
        <w:spacing w:afterLines="25" w:after="78" w:line="300" w:lineRule="auto"/>
        <w:ind w:firstLine="482"/>
        <w:contextualSpacing/>
        <w:rPr>
          <w:rFonts w:ascii="宋体" w:hAnsi="宋体"/>
          <w:sz w:val="24"/>
          <w:szCs w:val="24"/>
        </w:rPr>
      </w:pPr>
      <w:r w:rsidRPr="00913712">
        <w:rPr>
          <w:rFonts w:ascii="宋体" w:hAnsi="宋体" w:hint="eastAsia"/>
          <w:b/>
          <w:sz w:val="24"/>
          <w:szCs w:val="24"/>
        </w:rPr>
        <w:t>第十九条</w:t>
      </w:r>
      <w:r w:rsidRPr="00913712">
        <w:rPr>
          <w:rFonts w:ascii="宋体" w:hAnsi="宋体" w:hint="eastAsia"/>
          <w:sz w:val="24"/>
          <w:szCs w:val="24"/>
        </w:rPr>
        <w:t xml:space="preserve"> 在保险合同有效期内，如投保人履约能力发生重大变化，履约风险显著增加的，投保人应采取措施降低或消除上述风险，并应及时向人力资源社会保障部门或建筑行业</w:t>
      </w:r>
      <w:r w:rsidR="00DF071A" w:rsidRPr="00913712">
        <w:rPr>
          <w:rFonts w:ascii="宋体" w:hAnsi="宋体" w:hint="eastAsia"/>
          <w:sz w:val="24"/>
          <w:szCs w:val="24"/>
        </w:rPr>
        <w:t>行政主管</w:t>
      </w:r>
      <w:r w:rsidRPr="00913712">
        <w:rPr>
          <w:rFonts w:ascii="宋体" w:hAnsi="宋体" w:hint="eastAsia"/>
          <w:sz w:val="24"/>
          <w:szCs w:val="24"/>
        </w:rPr>
        <w:t>部门报告情况，同时应按照本保险合同约定及时通知保险人，</w:t>
      </w:r>
      <w:r w:rsidRPr="00913712">
        <w:rPr>
          <w:rFonts w:ascii="宋体" w:hAnsi="宋体" w:hint="eastAsia"/>
          <w:b/>
          <w:sz w:val="24"/>
          <w:szCs w:val="24"/>
        </w:rPr>
        <w:t>保险人有权按照合同约定增加保险费或解除保险合同</w:t>
      </w:r>
      <w:r w:rsidRPr="00913712">
        <w:rPr>
          <w:rFonts w:ascii="宋体" w:hAnsi="宋体" w:hint="eastAsia"/>
          <w:sz w:val="24"/>
          <w:szCs w:val="24"/>
        </w:rPr>
        <w:t>。</w:t>
      </w:r>
    </w:p>
    <w:p w:rsidR="005F2FC1" w:rsidRPr="00913712" w:rsidRDefault="005F2FC1" w:rsidP="00913712">
      <w:pPr>
        <w:pStyle w:val="10"/>
        <w:tabs>
          <w:tab w:val="left" w:pos="850"/>
        </w:tabs>
        <w:spacing w:afterLines="25" w:after="78" w:line="300" w:lineRule="auto"/>
        <w:ind w:firstLine="482"/>
        <w:contextualSpacing/>
        <w:rPr>
          <w:rFonts w:ascii="宋体" w:hAnsi="宋体"/>
          <w:sz w:val="24"/>
          <w:szCs w:val="24"/>
        </w:rPr>
      </w:pPr>
      <w:r w:rsidRPr="00913712">
        <w:rPr>
          <w:rFonts w:ascii="宋体" w:hAnsi="宋体" w:hint="eastAsia"/>
          <w:b/>
          <w:sz w:val="24"/>
          <w:szCs w:val="24"/>
        </w:rPr>
        <w:t>第二十条</w:t>
      </w:r>
      <w:r w:rsidRPr="00913712">
        <w:rPr>
          <w:rFonts w:ascii="宋体" w:hAnsi="宋体" w:hint="eastAsia"/>
          <w:sz w:val="24"/>
          <w:szCs w:val="24"/>
        </w:rPr>
        <w:t xml:space="preserve"> 当发生</w:t>
      </w:r>
      <w:r w:rsidR="00830FD7" w:rsidRPr="00913712">
        <w:rPr>
          <w:rFonts w:ascii="宋体" w:hAnsi="宋体" w:hint="eastAsia"/>
          <w:sz w:val="24"/>
          <w:szCs w:val="24"/>
        </w:rPr>
        <w:t>本</w:t>
      </w:r>
      <w:r w:rsidRPr="00913712">
        <w:rPr>
          <w:rFonts w:ascii="宋体" w:hAnsi="宋体" w:hint="eastAsia"/>
          <w:sz w:val="24"/>
          <w:szCs w:val="24"/>
        </w:rPr>
        <w:t>保险</w:t>
      </w:r>
      <w:r w:rsidR="00830FD7" w:rsidRPr="00913712">
        <w:rPr>
          <w:rFonts w:ascii="宋体" w:hAnsi="宋体" w:hint="eastAsia"/>
          <w:sz w:val="24"/>
          <w:szCs w:val="24"/>
        </w:rPr>
        <w:t>责任范围内的</w:t>
      </w:r>
      <w:r w:rsidRPr="00913712">
        <w:rPr>
          <w:rFonts w:ascii="宋体" w:hAnsi="宋体" w:hint="eastAsia"/>
          <w:sz w:val="24"/>
          <w:szCs w:val="24"/>
        </w:rPr>
        <w:t>事故时：</w:t>
      </w:r>
    </w:p>
    <w:p w:rsidR="00364F6D" w:rsidRPr="00913712" w:rsidRDefault="00364F6D" w:rsidP="00913712">
      <w:pPr>
        <w:widowControl/>
        <w:spacing w:afterLines="25" w:after="78" w:line="300" w:lineRule="auto"/>
        <w:ind w:firstLineChars="200" w:firstLine="480"/>
        <w:contextualSpacing/>
        <w:jc w:val="left"/>
        <w:rPr>
          <w:rFonts w:ascii="宋体" w:hAnsi="宋体"/>
          <w:sz w:val="24"/>
          <w:szCs w:val="24"/>
        </w:rPr>
      </w:pPr>
      <w:r w:rsidRPr="00913712">
        <w:rPr>
          <w:rFonts w:ascii="宋体" w:hAnsi="宋体" w:hint="eastAsia"/>
          <w:sz w:val="24"/>
          <w:szCs w:val="24"/>
        </w:rPr>
        <w:t>（一）投保人、被保险人应及时通知保险人，同时应及时向劳动和社会保障管理部门或建筑行业管理部门报告情况，并申请人力资源社会保障管理部门或建筑行业管理部门出具调查认定结论；涉及违法犯罪的，应立即向公安机关报案。</w:t>
      </w:r>
      <w:r w:rsidRPr="00913712">
        <w:rPr>
          <w:rFonts w:ascii="宋体" w:hAnsi="宋体" w:hint="eastAsia"/>
          <w:b/>
          <w:sz w:val="24"/>
          <w:szCs w:val="24"/>
        </w:rPr>
        <w:t>未经人力资源社会保障管理部门或建筑行业管理部门调查认定的，也没有劳动争议仲裁委员会的裁决或法院判决，导致对保险事故是否发生或损失无法确定的，保险人对无法确定部分不承担赔偿责任。</w:t>
      </w:r>
    </w:p>
    <w:p w:rsidR="005F2FC1" w:rsidRPr="00913712" w:rsidRDefault="005F2FC1" w:rsidP="00913712">
      <w:pPr>
        <w:widowControl/>
        <w:spacing w:afterLines="25" w:after="78" w:line="300" w:lineRule="auto"/>
        <w:ind w:firstLineChars="200" w:firstLine="480"/>
        <w:contextualSpacing/>
        <w:rPr>
          <w:rFonts w:ascii="宋体" w:hAnsi="宋体"/>
          <w:sz w:val="24"/>
          <w:szCs w:val="24"/>
        </w:rPr>
      </w:pPr>
      <w:r w:rsidRPr="00913712">
        <w:rPr>
          <w:rFonts w:ascii="宋体" w:hAnsi="宋体" w:hint="eastAsia"/>
          <w:sz w:val="24"/>
          <w:szCs w:val="24"/>
        </w:rPr>
        <w:t>（</w:t>
      </w:r>
      <w:r w:rsidR="00364F6D" w:rsidRPr="00913712">
        <w:rPr>
          <w:rFonts w:ascii="宋体" w:hAnsi="宋体"/>
          <w:sz w:val="24"/>
          <w:szCs w:val="24"/>
        </w:rPr>
        <w:t>二</w:t>
      </w:r>
      <w:r w:rsidRPr="00913712">
        <w:rPr>
          <w:rFonts w:ascii="宋体" w:hAnsi="宋体" w:hint="eastAsia"/>
          <w:sz w:val="24"/>
          <w:szCs w:val="24"/>
        </w:rPr>
        <w:t>）</w:t>
      </w:r>
      <w:r w:rsidR="00097575" w:rsidRPr="00913712">
        <w:rPr>
          <w:rFonts w:ascii="宋体" w:hAnsi="宋体" w:hint="eastAsia"/>
          <w:sz w:val="24"/>
          <w:szCs w:val="24"/>
        </w:rPr>
        <w:t>投保人应完整保留被保险人在《劳动合同》订立及履行过程中有关的文件，保留与被保险人资金往来凭证等材料，允许并协助保险人对事故进行调查。</w:t>
      </w:r>
    </w:p>
    <w:p w:rsidR="000D7867" w:rsidRPr="00913712" w:rsidRDefault="005F2FC1" w:rsidP="00913712">
      <w:pPr>
        <w:pStyle w:val="10"/>
        <w:spacing w:afterLines="25" w:after="78" w:line="300" w:lineRule="auto"/>
        <w:ind w:firstLine="482"/>
        <w:contextualSpacing/>
        <w:rPr>
          <w:rFonts w:ascii="宋体" w:hAnsi="宋体"/>
          <w:sz w:val="24"/>
          <w:szCs w:val="24"/>
        </w:rPr>
      </w:pPr>
      <w:r w:rsidRPr="00913712">
        <w:rPr>
          <w:rFonts w:ascii="宋体" w:hAnsi="宋体" w:hint="eastAsia"/>
          <w:b/>
          <w:sz w:val="24"/>
          <w:szCs w:val="24"/>
        </w:rPr>
        <w:t>第二十一条</w:t>
      </w:r>
      <w:r w:rsidRPr="00913712">
        <w:rPr>
          <w:rFonts w:ascii="宋体" w:hAnsi="宋体" w:hint="eastAsia"/>
          <w:sz w:val="24"/>
          <w:szCs w:val="24"/>
        </w:rPr>
        <w:t xml:space="preserve"> 发生保险责任范围内的损失，保险人自向被保险人赔偿保险金之日起，在赔偿金额范围内代</w:t>
      </w:r>
      <w:r w:rsidR="00364F6D" w:rsidRPr="00913712">
        <w:rPr>
          <w:rFonts w:ascii="宋体" w:hAnsi="宋体" w:hint="eastAsia"/>
          <w:sz w:val="24"/>
          <w:szCs w:val="24"/>
        </w:rPr>
        <w:t>位</w:t>
      </w:r>
      <w:r w:rsidRPr="00913712">
        <w:rPr>
          <w:rFonts w:ascii="宋体" w:hAnsi="宋体" w:hint="eastAsia"/>
          <w:sz w:val="24"/>
          <w:szCs w:val="24"/>
        </w:rPr>
        <w:t>行使被保险人对投保人请求赔偿的权利。</w:t>
      </w:r>
    </w:p>
    <w:p w:rsidR="000D7867" w:rsidRPr="00913712" w:rsidRDefault="006218F6" w:rsidP="00913712">
      <w:pPr>
        <w:pStyle w:val="10"/>
        <w:spacing w:afterLines="25" w:after="78" w:line="300" w:lineRule="auto"/>
        <w:ind w:firstLine="482"/>
        <w:contextualSpacing/>
        <w:rPr>
          <w:rFonts w:ascii="宋体" w:hAnsi="宋体"/>
          <w:b/>
          <w:sz w:val="24"/>
          <w:szCs w:val="24"/>
        </w:rPr>
      </w:pPr>
      <w:r w:rsidRPr="00913712">
        <w:rPr>
          <w:rFonts w:ascii="宋体" w:hAnsi="宋体" w:hint="eastAsia"/>
          <w:b/>
          <w:sz w:val="24"/>
          <w:szCs w:val="24"/>
        </w:rPr>
        <w:t>第</w:t>
      </w:r>
      <w:r w:rsidR="005F2FC1" w:rsidRPr="00913712">
        <w:rPr>
          <w:rFonts w:ascii="宋体" w:hAnsi="宋体" w:hint="eastAsia"/>
          <w:b/>
          <w:sz w:val="24"/>
          <w:szCs w:val="24"/>
        </w:rPr>
        <w:t>二十二</w:t>
      </w:r>
      <w:r w:rsidRPr="00913712">
        <w:rPr>
          <w:rFonts w:ascii="宋体" w:hAnsi="宋体" w:hint="eastAsia"/>
          <w:b/>
          <w:sz w:val="24"/>
          <w:szCs w:val="24"/>
        </w:rPr>
        <w:t>条 被保险人未履行第</w:t>
      </w:r>
      <w:r w:rsidR="00364F6D" w:rsidRPr="00913712">
        <w:rPr>
          <w:rFonts w:ascii="宋体" w:hAnsi="宋体" w:hint="eastAsia"/>
          <w:b/>
          <w:sz w:val="24"/>
          <w:szCs w:val="24"/>
        </w:rPr>
        <w:t>二十三条</w:t>
      </w:r>
      <w:r w:rsidRPr="00913712">
        <w:rPr>
          <w:rFonts w:ascii="宋体" w:hAnsi="宋体" w:hint="eastAsia"/>
          <w:b/>
          <w:sz w:val="24"/>
          <w:szCs w:val="24"/>
        </w:rPr>
        <w:t>的索赔材料提供义务，导致保险人无法核实损失情况的，保险人对无法核实的部分不承担赔偿责任。</w:t>
      </w:r>
    </w:p>
    <w:p w:rsidR="000D7867" w:rsidRPr="00913712" w:rsidRDefault="000D7867" w:rsidP="00DD66FF">
      <w:pPr>
        <w:widowControl/>
        <w:spacing w:afterLines="25" w:after="78" w:line="300" w:lineRule="auto"/>
        <w:ind w:firstLineChars="200" w:firstLine="482"/>
        <w:contextualSpacing/>
        <w:jc w:val="center"/>
        <w:rPr>
          <w:rFonts w:ascii="宋体" w:hAnsi="宋体"/>
          <w:b/>
          <w:sz w:val="24"/>
          <w:szCs w:val="24"/>
        </w:rPr>
      </w:pPr>
    </w:p>
    <w:p w:rsidR="000D7867" w:rsidRPr="00913712" w:rsidRDefault="009D060D" w:rsidP="00DD66FF">
      <w:pPr>
        <w:widowControl/>
        <w:spacing w:afterLines="25" w:after="78" w:line="300" w:lineRule="auto"/>
        <w:contextualSpacing/>
        <w:jc w:val="center"/>
        <w:rPr>
          <w:rFonts w:ascii="宋体" w:hAnsi="宋体"/>
          <w:b/>
          <w:sz w:val="24"/>
          <w:szCs w:val="24"/>
        </w:rPr>
      </w:pPr>
      <w:r w:rsidRPr="00913712">
        <w:rPr>
          <w:rFonts w:ascii="宋体" w:hAnsi="宋体" w:hint="eastAsia"/>
          <w:b/>
          <w:sz w:val="24"/>
          <w:szCs w:val="24"/>
        </w:rPr>
        <w:t>赔偿处理</w:t>
      </w:r>
    </w:p>
    <w:p w:rsidR="005F2FC1" w:rsidRPr="00913712" w:rsidRDefault="005F2FC1" w:rsidP="00913712">
      <w:pPr>
        <w:pStyle w:val="10"/>
        <w:spacing w:afterLines="25" w:after="78" w:line="300" w:lineRule="auto"/>
        <w:ind w:firstLine="482"/>
        <w:contextualSpacing/>
        <w:rPr>
          <w:rFonts w:ascii="宋体" w:hAnsi="宋体"/>
          <w:sz w:val="24"/>
          <w:szCs w:val="24"/>
        </w:rPr>
      </w:pPr>
      <w:r w:rsidRPr="00913712">
        <w:rPr>
          <w:rFonts w:ascii="宋体" w:hAnsi="宋体" w:hint="eastAsia"/>
          <w:b/>
          <w:sz w:val="24"/>
          <w:szCs w:val="24"/>
        </w:rPr>
        <w:t>第二十三条</w:t>
      </w:r>
      <w:r w:rsidRPr="00913712">
        <w:rPr>
          <w:rFonts w:ascii="宋体" w:hAnsi="宋体" w:hint="eastAsia"/>
          <w:sz w:val="24"/>
          <w:szCs w:val="24"/>
        </w:rPr>
        <w:t xml:space="preserve"> 发生保险事故后，被保险人向保险人申请赔偿时，应提供下列证明和材料：</w:t>
      </w:r>
    </w:p>
    <w:p w:rsidR="005F2FC1" w:rsidRPr="00913712" w:rsidRDefault="005F2FC1" w:rsidP="005F2FC1">
      <w:pPr>
        <w:numPr>
          <w:ilvl w:val="0"/>
          <w:numId w:val="6"/>
        </w:numPr>
        <w:spacing w:afterLines="25" w:after="78" w:line="300" w:lineRule="auto"/>
        <w:ind w:firstLineChars="200" w:firstLine="480"/>
        <w:contextualSpacing/>
        <w:rPr>
          <w:rFonts w:ascii="宋体" w:hAnsi="宋体"/>
          <w:sz w:val="24"/>
          <w:szCs w:val="24"/>
        </w:rPr>
      </w:pPr>
      <w:r w:rsidRPr="00913712">
        <w:rPr>
          <w:rFonts w:ascii="宋体" w:hAnsi="宋体" w:hint="eastAsia"/>
          <w:sz w:val="24"/>
          <w:szCs w:val="24"/>
        </w:rPr>
        <w:t>索赔申请书；</w:t>
      </w:r>
    </w:p>
    <w:p w:rsidR="005F2FC1" w:rsidRPr="00913712" w:rsidRDefault="005F2FC1" w:rsidP="005F2FC1">
      <w:pPr>
        <w:numPr>
          <w:ilvl w:val="0"/>
          <w:numId w:val="6"/>
        </w:numPr>
        <w:spacing w:afterLines="25" w:after="78" w:line="300" w:lineRule="auto"/>
        <w:ind w:firstLineChars="200" w:firstLine="480"/>
        <w:contextualSpacing/>
        <w:rPr>
          <w:rFonts w:ascii="宋体" w:hAnsi="宋体"/>
          <w:sz w:val="24"/>
          <w:szCs w:val="24"/>
        </w:rPr>
      </w:pPr>
      <w:r w:rsidRPr="00913712">
        <w:rPr>
          <w:rFonts w:ascii="宋体" w:hAnsi="宋体" w:hint="eastAsia"/>
          <w:sz w:val="24"/>
          <w:szCs w:val="24"/>
        </w:rPr>
        <w:t>保险单正本；</w:t>
      </w:r>
    </w:p>
    <w:p w:rsidR="005F2FC1" w:rsidRPr="00913712" w:rsidRDefault="00097575" w:rsidP="005F2FC1">
      <w:pPr>
        <w:numPr>
          <w:ilvl w:val="0"/>
          <w:numId w:val="6"/>
        </w:numPr>
        <w:spacing w:afterLines="25" w:after="78" w:line="300" w:lineRule="auto"/>
        <w:ind w:firstLineChars="200" w:firstLine="480"/>
        <w:contextualSpacing/>
        <w:rPr>
          <w:rFonts w:ascii="宋体" w:hAnsi="宋体"/>
          <w:sz w:val="24"/>
          <w:szCs w:val="24"/>
        </w:rPr>
      </w:pPr>
      <w:r w:rsidRPr="00913712">
        <w:rPr>
          <w:rFonts w:ascii="宋体" w:hAnsi="宋体" w:hint="eastAsia"/>
          <w:sz w:val="24"/>
          <w:szCs w:val="24"/>
        </w:rPr>
        <w:t>损失证明</w:t>
      </w:r>
      <w:r w:rsidR="005F2FC1" w:rsidRPr="00913712">
        <w:rPr>
          <w:rFonts w:ascii="宋体" w:hAnsi="宋体" w:hint="eastAsia"/>
          <w:sz w:val="24"/>
          <w:szCs w:val="24"/>
        </w:rPr>
        <w:t>；</w:t>
      </w:r>
    </w:p>
    <w:p w:rsidR="005F2FC1" w:rsidRPr="00913712" w:rsidRDefault="00364F6D" w:rsidP="005F2FC1">
      <w:pPr>
        <w:numPr>
          <w:ilvl w:val="0"/>
          <w:numId w:val="6"/>
        </w:numPr>
        <w:spacing w:afterLines="25" w:after="78" w:line="300" w:lineRule="auto"/>
        <w:ind w:firstLineChars="200" w:firstLine="480"/>
        <w:contextualSpacing/>
        <w:rPr>
          <w:rFonts w:ascii="宋体" w:hAnsi="宋体"/>
          <w:sz w:val="24"/>
          <w:szCs w:val="24"/>
        </w:rPr>
      </w:pPr>
      <w:r w:rsidRPr="00913712">
        <w:rPr>
          <w:rFonts w:ascii="宋体" w:hAnsi="宋体"/>
          <w:sz w:val="24"/>
          <w:szCs w:val="24"/>
        </w:rPr>
        <w:t>人力资源社会保障部门或建筑行业管理部门的调查认定结论</w:t>
      </w:r>
      <w:r w:rsidRPr="00913712">
        <w:rPr>
          <w:rFonts w:ascii="宋体" w:hAnsi="宋体" w:hint="eastAsia"/>
          <w:sz w:val="24"/>
          <w:szCs w:val="24"/>
        </w:rPr>
        <w:t>，</w:t>
      </w:r>
      <w:r w:rsidRPr="00913712">
        <w:rPr>
          <w:rFonts w:ascii="宋体" w:hAnsi="宋体"/>
          <w:sz w:val="24"/>
          <w:szCs w:val="24"/>
        </w:rPr>
        <w:t>或劳动争议仲裁委员会的仲裁结果</w:t>
      </w:r>
      <w:r w:rsidRPr="00913712">
        <w:rPr>
          <w:rFonts w:ascii="宋体" w:hAnsi="宋体" w:hint="eastAsia"/>
          <w:sz w:val="24"/>
          <w:szCs w:val="24"/>
        </w:rPr>
        <w:t>、</w:t>
      </w:r>
      <w:r w:rsidRPr="00913712">
        <w:rPr>
          <w:rFonts w:ascii="宋体" w:hAnsi="宋体"/>
          <w:sz w:val="24"/>
          <w:szCs w:val="24"/>
        </w:rPr>
        <w:t>法院判决书</w:t>
      </w:r>
      <w:r w:rsidR="005F2FC1" w:rsidRPr="00913712">
        <w:rPr>
          <w:rFonts w:ascii="宋体" w:hAnsi="宋体" w:hint="eastAsia"/>
          <w:sz w:val="24"/>
          <w:szCs w:val="24"/>
        </w:rPr>
        <w:t>；</w:t>
      </w:r>
    </w:p>
    <w:p w:rsidR="00913712" w:rsidRPr="00913712" w:rsidRDefault="00913712" w:rsidP="00913712">
      <w:pPr>
        <w:numPr>
          <w:ilvl w:val="0"/>
          <w:numId w:val="6"/>
        </w:numPr>
        <w:spacing w:afterLines="25" w:after="78" w:line="300" w:lineRule="auto"/>
        <w:ind w:firstLineChars="200" w:firstLine="480"/>
        <w:contextualSpacing/>
        <w:rPr>
          <w:rFonts w:ascii="宋体" w:hAnsi="宋体"/>
          <w:sz w:val="24"/>
          <w:szCs w:val="24"/>
        </w:rPr>
      </w:pPr>
      <w:r w:rsidRPr="00913712">
        <w:rPr>
          <w:rFonts w:ascii="宋体" w:hAnsi="宋体" w:hint="eastAsia"/>
          <w:sz w:val="24"/>
          <w:szCs w:val="24"/>
        </w:rPr>
        <w:t>被保险人的考勤记录、工资支付记录等；</w:t>
      </w:r>
    </w:p>
    <w:p w:rsidR="005F2FC1" w:rsidRPr="00913712" w:rsidRDefault="005F2FC1" w:rsidP="00913712">
      <w:pPr>
        <w:numPr>
          <w:ilvl w:val="0"/>
          <w:numId w:val="6"/>
        </w:numPr>
        <w:spacing w:afterLines="25" w:after="78" w:line="300" w:lineRule="auto"/>
        <w:ind w:firstLineChars="200" w:firstLine="480"/>
        <w:contextualSpacing/>
        <w:rPr>
          <w:rFonts w:ascii="宋体" w:hAnsi="宋体"/>
          <w:sz w:val="24"/>
          <w:szCs w:val="24"/>
        </w:rPr>
      </w:pPr>
      <w:r w:rsidRPr="00913712">
        <w:rPr>
          <w:rFonts w:ascii="宋体" w:hAnsi="宋体" w:hint="eastAsia"/>
          <w:sz w:val="24"/>
          <w:szCs w:val="24"/>
        </w:rPr>
        <w:t>保险人要求被保险人所能提供的与确认保险事故的性质、原因、损失</w:t>
      </w:r>
      <w:r w:rsidRPr="00913712">
        <w:rPr>
          <w:rFonts w:ascii="宋体" w:hAnsi="宋体" w:hint="eastAsia"/>
          <w:sz w:val="24"/>
          <w:szCs w:val="24"/>
        </w:rPr>
        <w:lastRenderedPageBreak/>
        <w:t>程度等有关的其他证明和资料。</w:t>
      </w:r>
    </w:p>
    <w:p w:rsidR="000D7867" w:rsidRPr="00913712" w:rsidRDefault="006F6A2A" w:rsidP="00913712">
      <w:pPr>
        <w:pStyle w:val="10"/>
        <w:spacing w:afterLines="25" w:after="78" w:line="300" w:lineRule="auto"/>
        <w:ind w:firstLine="482"/>
        <w:contextualSpacing/>
        <w:rPr>
          <w:rFonts w:ascii="宋体" w:hAnsi="宋体"/>
          <w:sz w:val="24"/>
          <w:szCs w:val="24"/>
        </w:rPr>
      </w:pPr>
      <w:r w:rsidRPr="00913712">
        <w:rPr>
          <w:rFonts w:ascii="宋体" w:hAnsi="宋体" w:hint="eastAsia"/>
          <w:b/>
          <w:sz w:val="24"/>
          <w:szCs w:val="24"/>
        </w:rPr>
        <w:t>第</w:t>
      </w:r>
      <w:r w:rsidR="005F2FC1" w:rsidRPr="00913712">
        <w:rPr>
          <w:rFonts w:ascii="宋体" w:hAnsi="宋体" w:hint="eastAsia"/>
          <w:b/>
          <w:sz w:val="24"/>
          <w:szCs w:val="24"/>
        </w:rPr>
        <w:t>二十</w:t>
      </w:r>
      <w:r w:rsidR="00364F6D" w:rsidRPr="00913712">
        <w:rPr>
          <w:rFonts w:ascii="宋体" w:hAnsi="宋体" w:hint="eastAsia"/>
          <w:b/>
          <w:sz w:val="24"/>
          <w:szCs w:val="24"/>
        </w:rPr>
        <w:t>四</w:t>
      </w:r>
      <w:r w:rsidR="00C147AF" w:rsidRPr="00913712">
        <w:rPr>
          <w:rFonts w:ascii="宋体" w:hAnsi="宋体" w:hint="eastAsia"/>
          <w:b/>
          <w:sz w:val="24"/>
          <w:szCs w:val="24"/>
        </w:rPr>
        <w:t>条</w:t>
      </w:r>
      <w:r w:rsidR="00C147AF" w:rsidRPr="00913712">
        <w:rPr>
          <w:rFonts w:ascii="宋体" w:hAnsi="宋体" w:hint="eastAsia"/>
          <w:sz w:val="24"/>
          <w:szCs w:val="24"/>
        </w:rPr>
        <w:t xml:space="preserve"> </w:t>
      </w:r>
      <w:r w:rsidR="003B414E" w:rsidRPr="00913712">
        <w:rPr>
          <w:rFonts w:ascii="宋体" w:hAnsi="宋体" w:hint="eastAsia"/>
          <w:sz w:val="24"/>
          <w:szCs w:val="24"/>
        </w:rPr>
        <w:t>发生保险责任范围内的损失，保险人依照本保险合同的约定，在保</w:t>
      </w:r>
      <w:r w:rsidR="005E126A" w:rsidRPr="00913712">
        <w:rPr>
          <w:rFonts w:ascii="宋体" w:hAnsi="宋体" w:hint="eastAsia"/>
          <w:sz w:val="24"/>
          <w:szCs w:val="24"/>
        </w:rPr>
        <w:t>险</w:t>
      </w:r>
      <w:r w:rsidR="003B414E" w:rsidRPr="00913712">
        <w:rPr>
          <w:rFonts w:ascii="宋体" w:hAnsi="宋体" w:hint="eastAsia"/>
          <w:sz w:val="24"/>
          <w:szCs w:val="24"/>
        </w:rPr>
        <w:t>单载明的</w:t>
      </w:r>
      <w:r w:rsidR="005E126A" w:rsidRPr="00913712">
        <w:rPr>
          <w:rFonts w:ascii="宋体" w:hAnsi="宋体" w:hint="eastAsia"/>
          <w:sz w:val="24"/>
          <w:szCs w:val="24"/>
        </w:rPr>
        <w:t>保险金额</w:t>
      </w:r>
      <w:r w:rsidR="003B414E" w:rsidRPr="00913712">
        <w:rPr>
          <w:rFonts w:ascii="宋体" w:hAnsi="宋体" w:hint="eastAsia"/>
          <w:sz w:val="24"/>
          <w:szCs w:val="24"/>
        </w:rPr>
        <w:t>内，</w:t>
      </w:r>
      <w:r w:rsidR="003B414E" w:rsidRPr="00913712">
        <w:rPr>
          <w:rFonts w:ascii="宋体" w:hAnsi="宋体" w:hint="eastAsia"/>
          <w:b/>
          <w:sz w:val="24"/>
          <w:szCs w:val="24"/>
        </w:rPr>
        <w:t>对被保险人的</w:t>
      </w:r>
      <w:r w:rsidR="005E126A" w:rsidRPr="00913712">
        <w:rPr>
          <w:rFonts w:ascii="宋体" w:hAnsi="宋体" w:hint="eastAsia"/>
          <w:b/>
          <w:sz w:val="24"/>
          <w:szCs w:val="24"/>
        </w:rPr>
        <w:t>保险</w:t>
      </w:r>
      <w:r w:rsidR="003B414E" w:rsidRPr="00913712">
        <w:rPr>
          <w:rFonts w:ascii="宋体" w:hAnsi="宋体" w:hint="eastAsia"/>
          <w:b/>
          <w:sz w:val="24"/>
          <w:szCs w:val="24"/>
        </w:rPr>
        <w:t>损失扣除免赔</w:t>
      </w:r>
      <w:r w:rsidR="005E126A" w:rsidRPr="00913712">
        <w:rPr>
          <w:rFonts w:ascii="宋体" w:hAnsi="宋体" w:hint="eastAsia"/>
          <w:b/>
          <w:sz w:val="24"/>
          <w:szCs w:val="24"/>
        </w:rPr>
        <w:t>金</w:t>
      </w:r>
      <w:r w:rsidR="003B414E" w:rsidRPr="00913712">
        <w:rPr>
          <w:rFonts w:ascii="宋体" w:hAnsi="宋体" w:hint="eastAsia"/>
          <w:b/>
          <w:sz w:val="24"/>
          <w:szCs w:val="24"/>
        </w:rPr>
        <w:t>额后予以赔偿</w:t>
      </w:r>
      <w:r w:rsidR="003B414E" w:rsidRPr="00913712">
        <w:rPr>
          <w:rFonts w:ascii="宋体" w:hAnsi="宋体" w:hint="eastAsia"/>
          <w:sz w:val="24"/>
          <w:szCs w:val="24"/>
        </w:rPr>
        <w:t>。</w:t>
      </w:r>
      <w:r w:rsidR="005E126A" w:rsidRPr="00913712">
        <w:rPr>
          <w:rFonts w:ascii="宋体" w:hAnsi="宋体" w:hint="eastAsia"/>
          <w:sz w:val="24"/>
          <w:szCs w:val="24"/>
        </w:rPr>
        <w:t>计算</w:t>
      </w:r>
      <w:r w:rsidR="005E126A" w:rsidRPr="00913712">
        <w:rPr>
          <w:rFonts w:ascii="宋体" w:hAnsi="宋体"/>
          <w:sz w:val="24"/>
          <w:szCs w:val="24"/>
        </w:rPr>
        <w:t>公式如下：</w:t>
      </w:r>
    </w:p>
    <w:p w:rsidR="000D7867" w:rsidRPr="00913712" w:rsidRDefault="009D060D" w:rsidP="00913712">
      <w:pPr>
        <w:pStyle w:val="1"/>
        <w:numPr>
          <w:ilvl w:val="0"/>
          <w:numId w:val="0"/>
        </w:numPr>
        <w:spacing w:afterLines="25" w:after="78" w:line="300" w:lineRule="auto"/>
        <w:ind w:firstLineChars="200" w:firstLine="480"/>
        <w:contextualSpacing/>
        <w:rPr>
          <w:rFonts w:ascii="宋体" w:eastAsia="宋体" w:hAnsi="宋体"/>
        </w:rPr>
      </w:pPr>
      <w:r w:rsidRPr="00913712">
        <w:rPr>
          <w:rFonts w:ascii="宋体" w:eastAsia="宋体" w:hAnsi="宋体" w:hint="eastAsia"/>
        </w:rPr>
        <w:t>赔偿金额=保险损失</w:t>
      </w:r>
      <w:r w:rsidR="000A2B17" w:rsidRPr="00913712">
        <w:rPr>
          <w:rFonts w:ascii="宋体" w:eastAsia="宋体" w:hAnsi="宋体" w:hint="eastAsia"/>
        </w:rPr>
        <w:t>金额</w:t>
      </w:r>
      <w:r w:rsidRPr="00913712">
        <w:rPr>
          <w:rFonts w:ascii="宋体" w:eastAsia="宋体" w:hAnsi="宋体" w:hint="eastAsia"/>
        </w:rPr>
        <w:t>×(1-免赔率）</w:t>
      </w:r>
      <w:r w:rsidR="00BA01DF" w:rsidRPr="00913712">
        <w:rPr>
          <w:rFonts w:ascii="宋体" w:eastAsia="宋体" w:hAnsi="宋体" w:hint="eastAsia"/>
        </w:rPr>
        <w:t>，</w:t>
      </w:r>
      <w:r w:rsidRPr="00913712">
        <w:rPr>
          <w:rFonts w:ascii="宋体" w:eastAsia="宋体" w:hAnsi="宋体" w:hint="eastAsia"/>
        </w:rPr>
        <w:t>或</w:t>
      </w:r>
      <w:r w:rsidR="00BA01DF" w:rsidRPr="00913712">
        <w:rPr>
          <w:rFonts w:ascii="宋体" w:eastAsia="宋体" w:hAnsi="宋体" w:hint="eastAsia"/>
        </w:rPr>
        <w:t>赔偿金额=</w:t>
      </w:r>
      <w:r w:rsidRPr="00913712">
        <w:rPr>
          <w:rFonts w:ascii="宋体" w:eastAsia="宋体" w:hAnsi="宋体" w:hint="eastAsia"/>
        </w:rPr>
        <w:t>保险损失</w:t>
      </w:r>
      <w:r w:rsidR="000A2B17" w:rsidRPr="00913712">
        <w:rPr>
          <w:rFonts w:ascii="宋体" w:eastAsia="宋体" w:hAnsi="宋体" w:hint="eastAsia"/>
        </w:rPr>
        <w:t>金额</w:t>
      </w:r>
      <w:r w:rsidRPr="00913712">
        <w:rPr>
          <w:rFonts w:ascii="宋体" w:eastAsia="宋体" w:hAnsi="宋体" w:hint="eastAsia"/>
        </w:rPr>
        <w:t>-免赔额</w:t>
      </w:r>
      <w:r w:rsidR="00BA01DF" w:rsidRPr="00913712">
        <w:rPr>
          <w:rFonts w:ascii="宋体" w:eastAsia="宋体" w:hAnsi="宋体" w:hint="eastAsia"/>
        </w:rPr>
        <w:t>。</w:t>
      </w:r>
    </w:p>
    <w:p w:rsidR="000D7867" w:rsidRPr="00913712" w:rsidRDefault="0023365E" w:rsidP="00913712">
      <w:pPr>
        <w:adjustRightInd w:val="0"/>
        <w:spacing w:afterLines="25" w:after="78" w:line="300" w:lineRule="auto"/>
        <w:ind w:firstLineChars="200" w:firstLine="482"/>
        <w:contextualSpacing/>
        <w:rPr>
          <w:rFonts w:ascii="宋体" w:hAnsi="宋体"/>
          <w:sz w:val="24"/>
          <w:szCs w:val="24"/>
        </w:rPr>
      </w:pPr>
      <w:r w:rsidRPr="00913712">
        <w:rPr>
          <w:rFonts w:ascii="宋体" w:hAnsi="宋体" w:hint="eastAsia"/>
          <w:b/>
          <w:sz w:val="24"/>
          <w:szCs w:val="24"/>
        </w:rPr>
        <w:t>其中</w:t>
      </w:r>
      <w:r w:rsidR="005E126A" w:rsidRPr="00913712">
        <w:rPr>
          <w:rFonts w:ascii="宋体" w:hAnsi="宋体" w:hint="eastAsia"/>
          <w:b/>
          <w:sz w:val="24"/>
          <w:szCs w:val="24"/>
        </w:rPr>
        <w:t>，</w:t>
      </w:r>
      <w:r w:rsidRPr="00913712">
        <w:rPr>
          <w:rFonts w:ascii="宋体" w:hAnsi="宋体" w:hint="eastAsia"/>
          <w:b/>
          <w:sz w:val="24"/>
          <w:szCs w:val="24"/>
        </w:rPr>
        <w:t>保险损失金额等于实际损失扣除被保险人</w:t>
      </w:r>
      <w:r w:rsidR="005E126A" w:rsidRPr="00913712">
        <w:rPr>
          <w:rFonts w:ascii="宋体" w:hAnsi="宋体" w:hint="eastAsia"/>
          <w:b/>
          <w:sz w:val="24"/>
          <w:szCs w:val="24"/>
        </w:rPr>
        <w:t>已</w:t>
      </w:r>
      <w:r w:rsidRPr="00913712">
        <w:rPr>
          <w:rFonts w:ascii="宋体" w:hAnsi="宋体" w:hint="eastAsia"/>
          <w:b/>
          <w:sz w:val="24"/>
          <w:szCs w:val="24"/>
        </w:rPr>
        <w:t>向投保人或其担保人（如有）索赔所得价款</w:t>
      </w:r>
      <w:r w:rsidRPr="00913712">
        <w:rPr>
          <w:rFonts w:ascii="宋体" w:hAnsi="宋体" w:hint="eastAsia"/>
          <w:sz w:val="24"/>
          <w:szCs w:val="24"/>
        </w:rPr>
        <w:t>。</w:t>
      </w:r>
    </w:p>
    <w:p w:rsidR="000D7867" w:rsidRPr="00913712" w:rsidRDefault="0023365E" w:rsidP="00DD66FF">
      <w:pPr>
        <w:pStyle w:val="1"/>
        <w:numPr>
          <w:ilvl w:val="0"/>
          <w:numId w:val="0"/>
        </w:numPr>
        <w:spacing w:afterLines="25" w:after="78" w:line="300" w:lineRule="auto"/>
        <w:ind w:firstLineChars="200" w:firstLine="482"/>
        <w:contextualSpacing/>
        <w:rPr>
          <w:rFonts w:ascii="宋体" w:eastAsia="宋体" w:hAnsi="宋体"/>
          <w:b/>
        </w:rPr>
      </w:pPr>
      <w:r w:rsidRPr="00913712">
        <w:rPr>
          <w:rFonts w:ascii="宋体" w:eastAsia="宋体" w:hAnsi="宋体" w:hint="eastAsia"/>
          <w:b/>
        </w:rPr>
        <w:t>第</w:t>
      </w:r>
      <w:r w:rsidR="005F2FC1" w:rsidRPr="00913712">
        <w:rPr>
          <w:rFonts w:ascii="宋体" w:eastAsia="宋体" w:hAnsi="宋体" w:hint="eastAsia"/>
          <w:b/>
        </w:rPr>
        <w:t>二十</w:t>
      </w:r>
      <w:r w:rsidR="00364F6D" w:rsidRPr="00913712">
        <w:rPr>
          <w:rFonts w:ascii="宋体" w:eastAsia="宋体" w:hAnsi="宋体" w:hint="eastAsia"/>
          <w:b/>
        </w:rPr>
        <w:t>五</w:t>
      </w:r>
      <w:r w:rsidRPr="00913712">
        <w:rPr>
          <w:rFonts w:ascii="宋体" w:eastAsia="宋体" w:hAnsi="宋体" w:hint="eastAsia"/>
          <w:b/>
        </w:rPr>
        <w:t xml:space="preserve">条 </w:t>
      </w:r>
      <w:r w:rsidR="00562B99" w:rsidRPr="00913712">
        <w:rPr>
          <w:rFonts w:asciiTheme="minorEastAsia" w:eastAsiaTheme="minorEastAsia" w:hAnsiTheme="minorEastAsia" w:hint="eastAsia"/>
          <w:b/>
          <w:kern w:val="0"/>
        </w:rPr>
        <w:t>发生保险事故时，重复保险的各保险人按照其保险金额与保险金额总和的比例承担赔偿保险金的责任。</w:t>
      </w:r>
    </w:p>
    <w:p w:rsidR="000D7867" w:rsidRPr="00913712" w:rsidRDefault="009D060D" w:rsidP="00DD66FF">
      <w:pPr>
        <w:pStyle w:val="1"/>
        <w:numPr>
          <w:ilvl w:val="0"/>
          <w:numId w:val="0"/>
        </w:numPr>
        <w:spacing w:afterLines="25" w:after="78" w:line="300" w:lineRule="auto"/>
        <w:ind w:firstLineChars="200" w:firstLine="482"/>
        <w:contextualSpacing/>
        <w:rPr>
          <w:rFonts w:ascii="宋体" w:eastAsia="宋体" w:hAnsi="宋体"/>
          <w:b/>
        </w:rPr>
      </w:pPr>
      <w:r w:rsidRPr="00913712">
        <w:rPr>
          <w:rFonts w:ascii="宋体" w:eastAsia="宋体" w:hAnsi="宋体" w:hint="eastAsia"/>
          <w:b/>
        </w:rPr>
        <w:t>应由其他保险人承担的赔偿金额，本保险人不负责垫付。若被保险人未如实告知导致保险人多支付的赔偿金额，保险人有权向被保险人追回多支付的部分。</w:t>
      </w:r>
    </w:p>
    <w:p w:rsidR="00DD66FF" w:rsidRPr="00913712" w:rsidRDefault="0023365E" w:rsidP="00DD66FF">
      <w:pPr>
        <w:pStyle w:val="10"/>
        <w:adjustRightInd w:val="0"/>
        <w:spacing w:afterLines="25" w:after="78" w:line="300" w:lineRule="auto"/>
        <w:ind w:firstLineChars="0" w:firstLine="480"/>
        <w:contextualSpacing/>
        <w:rPr>
          <w:rFonts w:ascii="宋体" w:hAnsi="宋体"/>
          <w:b/>
          <w:sz w:val="24"/>
          <w:szCs w:val="24"/>
        </w:rPr>
      </w:pPr>
      <w:r w:rsidRPr="00913712">
        <w:rPr>
          <w:rFonts w:ascii="宋体" w:hAnsi="宋体" w:hint="eastAsia"/>
          <w:b/>
          <w:sz w:val="24"/>
          <w:szCs w:val="24"/>
        </w:rPr>
        <w:t>第</w:t>
      </w:r>
      <w:r w:rsidR="005F2FC1" w:rsidRPr="00913712">
        <w:rPr>
          <w:rFonts w:ascii="宋体" w:hAnsi="宋体" w:hint="eastAsia"/>
          <w:b/>
          <w:sz w:val="24"/>
          <w:szCs w:val="24"/>
        </w:rPr>
        <w:t>二十</w:t>
      </w:r>
      <w:r w:rsidR="00364F6D" w:rsidRPr="00913712">
        <w:rPr>
          <w:rFonts w:ascii="宋体" w:hAnsi="宋体" w:hint="eastAsia"/>
          <w:b/>
          <w:sz w:val="24"/>
          <w:szCs w:val="24"/>
        </w:rPr>
        <w:t>六</w:t>
      </w:r>
      <w:r w:rsidRPr="00913712">
        <w:rPr>
          <w:rFonts w:ascii="宋体" w:hAnsi="宋体" w:hint="eastAsia"/>
          <w:b/>
          <w:sz w:val="24"/>
          <w:szCs w:val="24"/>
        </w:rPr>
        <w:t>条 发生保险事故且保险人赔偿后，保险人有权</w:t>
      </w:r>
      <w:r w:rsidR="00364F6D" w:rsidRPr="00913712">
        <w:rPr>
          <w:rFonts w:ascii="宋体" w:hAnsi="宋体" w:hint="eastAsia"/>
          <w:b/>
          <w:sz w:val="24"/>
          <w:szCs w:val="24"/>
        </w:rPr>
        <w:t>处置</w:t>
      </w:r>
      <w:r w:rsidRPr="00913712">
        <w:rPr>
          <w:rFonts w:ascii="宋体" w:hAnsi="宋体" w:hint="eastAsia"/>
          <w:b/>
          <w:sz w:val="24"/>
          <w:szCs w:val="24"/>
        </w:rPr>
        <w:t>投保人交纳的保证金</w:t>
      </w:r>
      <w:r w:rsidR="00364F6D" w:rsidRPr="00913712">
        <w:rPr>
          <w:rFonts w:ascii="宋体" w:hAnsi="宋体" w:hint="eastAsia"/>
          <w:b/>
          <w:sz w:val="24"/>
          <w:szCs w:val="24"/>
        </w:rPr>
        <w:t>或反担保（如有）</w:t>
      </w:r>
      <w:r w:rsidR="00913712">
        <w:rPr>
          <w:rFonts w:ascii="宋体" w:hAnsi="宋体" w:hint="eastAsia"/>
          <w:b/>
          <w:sz w:val="24"/>
          <w:szCs w:val="24"/>
        </w:rPr>
        <w:t>以清偿</w:t>
      </w:r>
      <w:r w:rsidR="00364F6D" w:rsidRPr="00913712">
        <w:rPr>
          <w:rFonts w:ascii="宋体" w:hAnsi="宋体" w:hint="eastAsia"/>
          <w:b/>
          <w:sz w:val="24"/>
          <w:szCs w:val="24"/>
        </w:rPr>
        <w:t>赔款</w:t>
      </w:r>
      <w:r w:rsidRPr="00913712">
        <w:rPr>
          <w:rFonts w:ascii="宋体" w:hAnsi="宋体" w:hint="eastAsia"/>
          <w:b/>
          <w:sz w:val="24"/>
          <w:szCs w:val="24"/>
        </w:rPr>
        <w:t>，同时对不足清偿保险人赔款的部分，有权继续向投保人或者担保人</w:t>
      </w:r>
      <w:r w:rsidR="006369E6" w:rsidRPr="00913712">
        <w:rPr>
          <w:rFonts w:ascii="宋体" w:hAnsi="宋体" w:hint="eastAsia"/>
          <w:b/>
          <w:sz w:val="24"/>
          <w:szCs w:val="24"/>
        </w:rPr>
        <w:t>（如有）</w:t>
      </w:r>
      <w:r w:rsidRPr="00913712">
        <w:rPr>
          <w:rFonts w:ascii="宋体" w:hAnsi="宋体" w:hint="eastAsia"/>
          <w:b/>
          <w:sz w:val="24"/>
          <w:szCs w:val="24"/>
        </w:rPr>
        <w:t>进行追偿</w:t>
      </w:r>
      <w:r w:rsidRPr="00913712">
        <w:rPr>
          <w:rFonts w:ascii="宋体" w:hAnsi="宋体" w:hint="eastAsia"/>
          <w:sz w:val="24"/>
          <w:szCs w:val="24"/>
        </w:rPr>
        <w:t>。</w:t>
      </w:r>
    </w:p>
    <w:p w:rsidR="000D7867" w:rsidRPr="00913712" w:rsidRDefault="00E069CF" w:rsidP="00DD66FF">
      <w:pPr>
        <w:pStyle w:val="10"/>
        <w:adjustRightInd w:val="0"/>
        <w:spacing w:afterLines="25" w:after="78" w:line="300" w:lineRule="auto"/>
        <w:ind w:firstLineChars="0" w:firstLine="480"/>
        <w:contextualSpacing/>
        <w:rPr>
          <w:rFonts w:ascii="宋体" w:hAnsi="宋体"/>
          <w:b/>
          <w:sz w:val="24"/>
          <w:szCs w:val="24"/>
        </w:rPr>
      </w:pPr>
      <w:r w:rsidRPr="00913712">
        <w:rPr>
          <w:rFonts w:ascii="宋体" w:hAnsi="宋体" w:hint="eastAsia"/>
          <w:b/>
          <w:sz w:val="24"/>
          <w:szCs w:val="24"/>
        </w:rPr>
        <w:t>第</w:t>
      </w:r>
      <w:r w:rsidR="005F2FC1" w:rsidRPr="00913712">
        <w:rPr>
          <w:rFonts w:ascii="宋体" w:hAnsi="宋体" w:hint="eastAsia"/>
          <w:b/>
          <w:sz w:val="24"/>
          <w:szCs w:val="24"/>
        </w:rPr>
        <w:t>二十</w:t>
      </w:r>
      <w:r w:rsidR="00364F6D" w:rsidRPr="00913712">
        <w:rPr>
          <w:rFonts w:ascii="宋体" w:hAnsi="宋体" w:hint="eastAsia"/>
          <w:b/>
          <w:sz w:val="24"/>
          <w:szCs w:val="24"/>
        </w:rPr>
        <w:t>七</w:t>
      </w:r>
      <w:r w:rsidR="00C147AF" w:rsidRPr="00913712">
        <w:rPr>
          <w:rFonts w:ascii="宋体" w:hAnsi="宋体" w:hint="eastAsia"/>
          <w:b/>
          <w:sz w:val="24"/>
          <w:szCs w:val="24"/>
        </w:rPr>
        <w:t xml:space="preserve">条 </w:t>
      </w:r>
      <w:r w:rsidR="009D060D" w:rsidRPr="00913712">
        <w:rPr>
          <w:rFonts w:ascii="宋体" w:hAnsi="宋体" w:hint="eastAsia"/>
          <w:b/>
          <w:sz w:val="24"/>
          <w:szCs w:val="24"/>
        </w:rPr>
        <w:t>发生保险责任范围内的损失，</w:t>
      </w:r>
      <w:r w:rsidR="00035777" w:rsidRPr="00913712">
        <w:rPr>
          <w:rFonts w:ascii="宋体" w:hAnsi="宋体" w:hint="eastAsia"/>
          <w:b/>
          <w:sz w:val="24"/>
          <w:szCs w:val="24"/>
        </w:rPr>
        <w:t>被保险人取得保险赔偿金的同时，应将其对投保人</w:t>
      </w:r>
      <w:r w:rsidR="00364F6D" w:rsidRPr="00913712">
        <w:rPr>
          <w:rFonts w:ascii="宋体" w:hAnsi="宋体" w:hint="eastAsia"/>
          <w:b/>
          <w:sz w:val="24"/>
          <w:szCs w:val="24"/>
        </w:rPr>
        <w:t>或担保人</w:t>
      </w:r>
      <w:r w:rsidR="00035777" w:rsidRPr="00913712">
        <w:rPr>
          <w:rFonts w:ascii="宋体" w:hAnsi="宋体" w:hint="eastAsia"/>
          <w:b/>
          <w:sz w:val="24"/>
          <w:szCs w:val="24"/>
        </w:rPr>
        <w:t>拥有的权益转让给保险人。</w:t>
      </w:r>
    </w:p>
    <w:p w:rsidR="000D7867" w:rsidRPr="00913712" w:rsidRDefault="009D060D" w:rsidP="00913712">
      <w:pPr>
        <w:pStyle w:val="10"/>
        <w:spacing w:afterLines="25" w:after="78" w:line="300" w:lineRule="auto"/>
        <w:ind w:firstLine="482"/>
        <w:contextualSpacing/>
        <w:rPr>
          <w:rFonts w:ascii="宋体" w:hAnsi="宋体"/>
          <w:b/>
          <w:sz w:val="24"/>
          <w:szCs w:val="24"/>
        </w:rPr>
      </w:pPr>
      <w:r w:rsidRPr="00913712">
        <w:rPr>
          <w:rFonts w:ascii="宋体" w:hAnsi="宋体" w:hint="eastAsia"/>
          <w:b/>
          <w:sz w:val="24"/>
          <w:szCs w:val="24"/>
        </w:rPr>
        <w:t>保险人自向被保险人赔偿保险金之日起，在赔偿金额</w:t>
      </w:r>
      <w:r w:rsidR="00AC35A8" w:rsidRPr="00913712">
        <w:rPr>
          <w:rFonts w:ascii="宋体" w:hAnsi="宋体" w:hint="eastAsia"/>
          <w:b/>
          <w:sz w:val="24"/>
          <w:szCs w:val="24"/>
        </w:rPr>
        <w:t>扣除</w:t>
      </w:r>
      <w:r w:rsidR="00487172" w:rsidRPr="00913712">
        <w:rPr>
          <w:rFonts w:ascii="宋体" w:hAnsi="宋体" w:hint="eastAsia"/>
          <w:b/>
          <w:sz w:val="24"/>
          <w:szCs w:val="24"/>
        </w:rPr>
        <w:t>第</w:t>
      </w:r>
      <w:r w:rsidR="001E1B4A" w:rsidRPr="00913712">
        <w:rPr>
          <w:rFonts w:ascii="宋体" w:hAnsi="宋体" w:hint="eastAsia"/>
          <w:b/>
          <w:sz w:val="24"/>
          <w:szCs w:val="24"/>
        </w:rPr>
        <w:t>二十</w:t>
      </w:r>
      <w:r w:rsidR="00364F6D" w:rsidRPr="00913712">
        <w:rPr>
          <w:rFonts w:ascii="宋体" w:hAnsi="宋体" w:hint="eastAsia"/>
          <w:b/>
          <w:sz w:val="24"/>
          <w:szCs w:val="24"/>
        </w:rPr>
        <w:t>六</w:t>
      </w:r>
      <w:r w:rsidR="008B2571" w:rsidRPr="00913712">
        <w:rPr>
          <w:rFonts w:ascii="宋体" w:hAnsi="宋体" w:hint="eastAsia"/>
          <w:b/>
          <w:sz w:val="24"/>
          <w:szCs w:val="24"/>
        </w:rPr>
        <w:t>条所指的投保人交</w:t>
      </w:r>
      <w:r w:rsidR="00AC35A8" w:rsidRPr="00913712">
        <w:rPr>
          <w:rFonts w:ascii="宋体" w:hAnsi="宋体" w:hint="eastAsia"/>
          <w:b/>
          <w:sz w:val="24"/>
          <w:szCs w:val="24"/>
        </w:rPr>
        <w:t>纳的保证金</w:t>
      </w:r>
      <w:r w:rsidR="00364F6D" w:rsidRPr="00913712">
        <w:rPr>
          <w:rFonts w:ascii="宋体" w:hAnsi="宋体" w:hint="eastAsia"/>
          <w:b/>
          <w:sz w:val="24"/>
          <w:szCs w:val="24"/>
        </w:rPr>
        <w:t>或反担保（如有）</w:t>
      </w:r>
      <w:r w:rsidR="00AC35A8" w:rsidRPr="00913712">
        <w:rPr>
          <w:rFonts w:ascii="宋体" w:hAnsi="宋体" w:hint="eastAsia"/>
          <w:b/>
          <w:sz w:val="24"/>
          <w:szCs w:val="24"/>
        </w:rPr>
        <w:t>后的额度</w:t>
      </w:r>
      <w:r w:rsidRPr="00913712">
        <w:rPr>
          <w:rFonts w:ascii="宋体" w:hAnsi="宋体" w:hint="eastAsia"/>
          <w:b/>
          <w:sz w:val="24"/>
          <w:szCs w:val="24"/>
        </w:rPr>
        <w:t>范围内代位行使被保险人对投保人或其担保人（如有）请求赔偿的权利，被保险人应当向保险人提供必要的文件和所知道的有关情况,积极协助保险人向投保人或其担保人（如有）进行追偿。</w:t>
      </w:r>
    </w:p>
    <w:p w:rsidR="008F24EB" w:rsidRPr="00913712" w:rsidRDefault="009D060D" w:rsidP="00913712">
      <w:pPr>
        <w:spacing w:afterLines="25" w:after="78" w:line="300" w:lineRule="auto"/>
        <w:ind w:firstLineChars="200" w:firstLine="482"/>
        <w:contextualSpacing/>
        <w:rPr>
          <w:rFonts w:ascii="宋体" w:hAnsi="宋体"/>
          <w:b/>
          <w:sz w:val="24"/>
          <w:szCs w:val="24"/>
        </w:rPr>
      </w:pPr>
      <w:r w:rsidRPr="00913712">
        <w:rPr>
          <w:rFonts w:ascii="宋体" w:hAnsi="宋体" w:hint="eastAsia"/>
          <w:b/>
          <w:sz w:val="24"/>
          <w:szCs w:val="24"/>
        </w:rPr>
        <w:t>被保险人已经从投保人或其担保人（如有）处取得赔偿的，保险人赔偿保险金时，应相应扣减被保险人已从投保人或其担保人（如有）处取得的赔偿金额</w:t>
      </w:r>
      <w:r w:rsidR="008F24EB" w:rsidRPr="00913712">
        <w:rPr>
          <w:rFonts w:ascii="宋体" w:hAnsi="宋体" w:hint="eastAsia"/>
          <w:b/>
          <w:sz w:val="24"/>
          <w:szCs w:val="24"/>
        </w:rPr>
        <w:t>。</w:t>
      </w:r>
    </w:p>
    <w:p w:rsidR="000D7867" w:rsidRPr="00913712" w:rsidRDefault="008F24EB" w:rsidP="00DD66FF">
      <w:pPr>
        <w:spacing w:afterLines="25" w:after="78" w:line="300" w:lineRule="auto"/>
        <w:ind w:firstLineChars="200" w:firstLine="482"/>
        <w:contextualSpacing/>
        <w:rPr>
          <w:rFonts w:ascii="宋体" w:hAnsi="宋体"/>
          <w:b/>
          <w:sz w:val="24"/>
          <w:szCs w:val="24"/>
        </w:rPr>
      </w:pPr>
      <w:r w:rsidRPr="00913712">
        <w:rPr>
          <w:rFonts w:ascii="宋体" w:hAnsi="宋体"/>
          <w:b/>
          <w:sz w:val="24"/>
          <w:szCs w:val="24"/>
        </w:rPr>
        <w:t>保险人进行赔偿后</w:t>
      </w:r>
      <w:r w:rsidRPr="00913712">
        <w:rPr>
          <w:rFonts w:ascii="宋体" w:hAnsi="宋体" w:hint="eastAsia"/>
          <w:b/>
          <w:sz w:val="24"/>
          <w:szCs w:val="24"/>
        </w:rPr>
        <w:t>，</w:t>
      </w:r>
      <w:r w:rsidRPr="00913712">
        <w:rPr>
          <w:rFonts w:ascii="宋体" w:hAnsi="宋体"/>
          <w:b/>
          <w:sz w:val="24"/>
          <w:szCs w:val="24"/>
        </w:rPr>
        <w:t>保险金额相应减少</w:t>
      </w:r>
      <w:r w:rsidRPr="00913712">
        <w:rPr>
          <w:rFonts w:ascii="宋体" w:hAnsi="宋体" w:hint="eastAsia"/>
          <w:b/>
          <w:sz w:val="24"/>
          <w:szCs w:val="24"/>
        </w:rPr>
        <w:t>，</w:t>
      </w:r>
      <w:r w:rsidRPr="00913712">
        <w:rPr>
          <w:rFonts w:ascii="宋体" w:hAnsi="宋体"/>
          <w:b/>
          <w:sz w:val="24"/>
          <w:szCs w:val="24"/>
        </w:rPr>
        <w:t>投保人如需将保险金额恢复至出</w:t>
      </w:r>
      <w:r w:rsidR="004316EC" w:rsidRPr="00913712">
        <w:rPr>
          <w:rFonts w:ascii="宋体" w:hAnsi="宋体"/>
          <w:b/>
          <w:sz w:val="24"/>
          <w:szCs w:val="24"/>
        </w:rPr>
        <w:t>险</w:t>
      </w:r>
      <w:r w:rsidRPr="00913712">
        <w:rPr>
          <w:rFonts w:ascii="宋体" w:hAnsi="宋体"/>
          <w:b/>
          <w:sz w:val="24"/>
          <w:szCs w:val="24"/>
        </w:rPr>
        <w:t>前状态</w:t>
      </w:r>
      <w:r w:rsidRPr="00913712">
        <w:rPr>
          <w:rFonts w:ascii="宋体" w:hAnsi="宋体" w:hint="eastAsia"/>
          <w:b/>
          <w:sz w:val="24"/>
          <w:szCs w:val="24"/>
        </w:rPr>
        <w:t>，</w:t>
      </w:r>
      <w:r w:rsidRPr="00913712">
        <w:rPr>
          <w:rFonts w:ascii="宋体" w:hAnsi="宋体"/>
          <w:b/>
          <w:sz w:val="24"/>
          <w:szCs w:val="24"/>
        </w:rPr>
        <w:t>需向保险人提出申请</w:t>
      </w:r>
      <w:r w:rsidRPr="00913712">
        <w:rPr>
          <w:rFonts w:ascii="宋体" w:hAnsi="宋体" w:hint="eastAsia"/>
          <w:b/>
          <w:sz w:val="24"/>
          <w:szCs w:val="24"/>
        </w:rPr>
        <w:t>，</w:t>
      </w:r>
      <w:r w:rsidRPr="00913712">
        <w:rPr>
          <w:rFonts w:ascii="宋体" w:hAnsi="宋体"/>
          <w:b/>
          <w:sz w:val="24"/>
          <w:szCs w:val="24"/>
        </w:rPr>
        <w:t>保险人有权根据投保人的信用状况接受或拒绝</w:t>
      </w:r>
      <w:r w:rsidRPr="00913712">
        <w:rPr>
          <w:rFonts w:ascii="宋体" w:hAnsi="宋体" w:hint="eastAsia"/>
          <w:b/>
          <w:sz w:val="24"/>
          <w:szCs w:val="24"/>
        </w:rPr>
        <w:t>。保险人接受恢复保险金额申请的，投保人需补交恢复保险金额对应的保险费</w:t>
      </w:r>
      <w:r w:rsidR="009D060D" w:rsidRPr="00913712">
        <w:rPr>
          <w:rFonts w:ascii="宋体" w:hAnsi="宋体" w:hint="eastAsia"/>
          <w:b/>
          <w:sz w:val="24"/>
          <w:szCs w:val="24"/>
        </w:rPr>
        <w:t>。</w:t>
      </w:r>
    </w:p>
    <w:p w:rsidR="000D7867" w:rsidRPr="00913712" w:rsidRDefault="00E069CF" w:rsidP="00913712">
      <w:pPr>
        <w:pStyle w:val="10"/>
        <w:spacing w:afterLines="25" w:after="78" w:line="300" w:lineRule="auto"/>
        <w:ind w:firstLine="482"/>
        <w:contextualSpacing/>
        <w:rPr>
          <w:rFonts w:ascii="宋体" w:hAnsi="宋体"/>
          <w:sz w:val="24"/>
          <w:szCs w:val="24"/>
        </w:rPr>
      </w:pPr>
      <w:r w:rsidRPr="00913712">
        <w:rPr>
          <w:rFonts w:ascii="宋体" w:hAnsi="宋体" w:hint="eastAsia"/>
          <w:b/>
          <w:sz w:val="24"/>
          <w:szCs w:val="24"/>
        </w:rPr>
        <w:t>第</w:t>
      </w:r>
      <w:r w:rsidR="005F2FC1" w:rsidRPr="00913712">
        <w:rPr>
          <w:rFonts w:ascii="宋体" w:hAnsi="宋体" w:hint="eastAsia"/>
          <w:b/>
          <w:sz w:val="24"/>
          <w:szCs w:val="24"/>
        </w:rPr>
        <w:t>二十</w:t>
      </w:r>
      <w:r w:rsidR="00364F6D" w:rsidRPr="00913712">
        <w:rPr>
          <w:rFonts w:ascii="宋体" w:hAnsi="宋体" w:hint="eastAsia"/>
          <w:b/>
          <w:sz w:val="24"/>
          <w:szCs w:val="24"/>
        </w:rPr>
        <w:t>八</w:t>
      </w:r>
      <w:r w:rsidR="00C147AF" w:rsidRPr="00913712">
        <w:rPr>
          <w:rFonts w:ascii="宋体" w:hAnsi="宋体" w:hint="eastAsia"/>
          <w:b/>
          <w:sz w:val="24"/>
          <w:szCs w:val="24"/>
        </w:rPr>
        <w:t>条</w:t>
      </w:r>
      <w:r w:rsidR="00C147AF" w:rsidRPr="00913712">
        <w:rPr>
          <w:rFonts w:ascii="宋体" w:hAnsi="宋体" w:hint="eastAsia"/>
          <w:sz w:val="24"/>
          <w:szCs w:val="24"/>
        </w:rPr>
        <w:t xml:space="preserve"> </w:t>
      </w:r>
      <w:r w:rsidR="009D060D" w:rsidRPr="00913712">
        <w:rPr>
          <w:rFonts w:ascii="宋体" w:hAnsi="宋体" w:hint="eastAsia"/>
          <w:b/>
          <w:sz w:val="24"/>
          <w:szCs w:val="24"/>
        </w:rPr>
        <w:t>保险事故发生后，在保险人未赔偿保险金之前，被保险人放弃对投保人或其担保人（如有）请求赔偿权利的，保险人不承担赔偿责任；保险人向被保险人赔偿保险金后，被保险人未经保险人同意放弃对投保人或其担保人（如有）请求赔偿权利的，该行为无效；由于被保险人故意或者因重大过失致使保险人不能行使代位请求赔偿的权利的，保险人可以扣减或者要求返还相应的</w:t>
      </w:r>
      <w:r w:rsidR="00AC35A8" w:rsidRPr="00913712">
        <w:rPr>
          <w:rFonts w:ascii="宋体" w:hAnsi="宋体" w:hint="eastAsia"/>
          <w:b/>
          <w:sz w:val="24"/>
          <w:szCs w:val="24"/>
        </w:rPr>
        <w:t>赔偿金</w:t>
      </w:r>
      <w:r w:rsidR="009D060D" w:rsidRPr="00913712">
        <w:rPr>
          <w:rFonts w:ascii="宋体" w:hAnsi="宋体" w:hint="eastAsia"/>
          <w:b/>
          <w:sz w:val="24"/>
          <w:szCs w:val="24"/>
        </w:rPr>
        <w:t>。</w:t>
      </w:r>
    </w:p>
    <w:p w:rsidR="000D7867" w:rsidRPr="00913712" w:rsidRDefault="00E069CF" w:rsidP="00913712">
      <w:pPr>
        <w:pStyle w:val="10"/>
        <w:spacing w:afterLines="25" w:after="78" w:line="300" w:lineRule="auto"/>
        <w:ind w:firstLine="482"/>
        <w:contextualSpacing/>
        <w:rPr>
          <w:rFonts w:ascii="宋体" w:hAnsi="宋体"/>
          <w:sz w:val="24"/>
          <w:szCs w:val="24"/>
        </w:rPr>
      </w:pPr>
      <w:r w:rsidRPr="00913712">
        <w:rPr>
          <w:rFonts w:ascii="宋体" w:hAnsi="宋体" w:hint="eastAsia"/>
          <w:b/>
          <w:sz w:val="24"/>
          <w:szCs w:val="24"/>
        </w:rPr>
        <w:t>第</w:t>
      </w:r>
      <w:r w:rsidR="00364F6D" w:rsidRPr="00913712">
        <w:rPr>
          <w:rFonts w:ascii="宋体" w:hAnsi="宋体" w:hint="eastAsia"/>
          <w:b/>
          <w:sz w:val="24"/>
          <w:szCs w:val="24"/>
        </w:rPr>
        <w:t>二十九</w:t>
      </w:r>
      <w:r w:rsidR="00C147AF" w:rsidRPr="00913712">
        <w:rPr>
          <w:rFonts w:ascii="宋体" w:hAnsi="宋体" w:hint="eastAsia"/>
          <w:b/>
          <w:sz w:val="24"/>
          <w:szCs w:val="24"/>
        </w:rPr>
        <w:t>条</w:t>
      </w:r>
      <w:r w:rsidR="00C147AF" w:rsidRPr="00913712">
        <w:rPr>
          <w:rFonts w:ascii="宋体" w:hAnsi="宋体" w:hint="eastAsia"/>
          <w:sz w:val="24"/>
          <w:szCs w:val="24"/>
        </w:rPr>
        <w:t xml:space="preserve"> </w:t>
      </w:r>
      <w:r w:rsidR="009D060D" w:rsidRPr="00913712">
        <w:rPr>
          <w:rFonts w:ascii="宋体" w:hAnsi="宋体" w:hint="eastAsia"/>
          <w:b/>
          <w:sz w:val="24"/>
          <w:szCs w:val="24"/>
        </w:rPr>
        <w:t>未发生保险事故，被保险人谎称发生了保险事故，向保险人提出赔偿请求的，保险人有权解除保险合同，并不退还保险费。</w:t>
      </w:r>
    </w:p>
    <w:p w:rsidR="000D7867" w:rsidRPr="00913712" w:rsidRDefault="009D060D" w:rsidP="00913712">
      <w:pPr>
        <w:spacing w:afterLines="25" w:after="78" w:line="300" w:lineRule="auto"/>
        <w:ind w:firstLineChars="200" w:firstLine="482"/>
        <w:contextualSpacing/>
        <w:rPr>
          <w:rFonts w:ascii="宋体" w:hAnsi="宋体"/>
          <w:b/>
          <w:sz w:val="24"/>
          <w:szCs w:val="24"/>
        </w:rPr>
      </w:pPr>
      <w:r w:rsidRPr="00913712">
        <w:rPr>
          <w:rFonts w:ascii="宋体" w:hAnsi="宋体" w:hint="eastAsia"/>
          <w:b/>
          <w:sz w:val="24"/>
          <w:szCs w:val="24"/>
        </w:rPr>
        <w:t>被保险人</w:t>
      </w:r>
      <w:r w:rsidR="00BA01DF" w:rsidRPr="00913712">
        <w:rPr>
          <w:rFonts w:ascii="宋体" w:hAnsi="宋体" w:hint="eastAsia"/>
          <w:b/>
          <w:sz w:val="24"/>
          <w:szCs w:val="24"/>
        </w:rPr>
        <w:t>或被保险人与投保人共同</w:t>
      </w:r>
      <w:r w:rsidRPr="00913712">
        <w:rPr>
          <w:rFonts w:ascii="宋体" w:hAnsi="宋体" w:hint="eastAsia"/>
          <w:b/>
          <w:sz w:val="24"/>
          <w:szCs w:val="24"/>
        </w:rPr>
        <w:t>故意制造保险事故的，保险人有权解除</w:t>
      </w:r>
      <w:r w:rsidRPr="00913712">
        <w:rPr>
          <w:rFonts w:ascii="宋体" w:hAnsi="宋体" w:hint="eastAsia"/>
          <w:b/>
          <w:sz w:val="24"/>
          <w:szCs w:val="24"/>
        </w:rPr>
        <w:lastRenderedPageBreak/>
        <w:t>保险合同，不承担赔偿责任，不退还保险费。</w:t>
      </w:r>
    </w:p>
    <w:p w:rsidR="000D7867" w:rsidRPr="00913712" w:rsidRDefault="009D060D" w:rsidP="00DD66FF">
      <w:pPr>
        <w:spacing w:afterLines="25" w:after="78" w:line="300" w:lineRule="auto"/>
        <w:ind w:firstLineChars="200" w:firstLine="482"/>
        <w:contextualSpacing/>
        <w:rPr>
          <w:rFonts w:ascii="宋体" w:hAnsi="宋体"/>
          <w:b/>
          <w:sz w:val="24"/>
          <w:szCs w:val="24"/>
        </w:rPr>
      </w:pPr>
      <w:r w:rsidRPr="00913712">
        <w:rPr>
          <w:rFonts w:ascii="宋体" w:hAnsi="宋体" w:hint="eastAsia"/>
          <w:b/>
          <w:sz w:val="24"/>
          <w:szCs w:val="24"/>
        </w:rPr>
        <w:t>保险事故发生后，投保人、被保险人以伪造、变造的有关证明、资料或者其他证据，编造虚假的事故原因或夸大损失程度的，保险人对其虚报的部分不承担赔偿责任。</w:t>
      </w:r>
    </w:p>
    <w:p w:rsidR="000D7867" w:rsidRPr="00913712" w:rsidRDefault="009D060D" w:rsidP="00DD66FF">
      <w:pPr>
        <w:spacing w:afterLines="25" w:after="78" w:line="300" w:lineRule="auto"/>
        <w:ind w:firstLineChars="200" w:firstLine="482"/>
        <w:contextualSpacing/>
        <w:rPr>
          <w:rFonts w:ascii="宋体" w:hAnsi="宋体"/>
          <w:b/>
          <w:sz w:val="24"/>
          <w:szCs w:val="24"/>
        </w:rPr>
      </w:pPr>
      <w:r w:rsidRPr="00913712">
        <w:rPr>
          <w:rFonts w:ascii="宋体" w:hAnsi="宋体" w:hint="eastAsia"/>
          <w:b/>
          <w:sz w:val="24"/>
          <w:szCs w:val="24"/>
        </w:rPr>
        <w:t>投保人、被保险人有前三款规定行为之一，致使保险人支付保险金或者支出费用的，应当退回或者赔偿。</w:t>
      </w:r>
    </w:p>
    <w:p w:rsidR="000D7867" w:rsidRPr="00913712" w:rsidRDefault="00E069CF" w:rsidP="00DD66FF">
      <w:pPr>
        <w:pStyle w:val="10"/>
        <w:spacing w:afterLines="25" w:after="78" w:line="300" w:lineRule="auto"/>
        <w:ind w:firstLineChars="201" w:firstLine="484"/>
        <w:contextualSpacing/>
        <w:rPr>
          <w:rFonts w:ascii="宋体" w:hAnsi="宋体"/>
          <w:b/>
          <w:sz w:val="24"/>
          <w:szCs w:val="24"/>
        </w:rPr>
      </w:pPr>
      <w:r w:rsidRPr="00913712">
        <w:rPr>
          <w:rFonts w:ascii="宋体" w:hAnsi="宋体" w:hint="eastAsia"/>
          <w:b/>
          <w:sz w:val="24"/>
          <w:szCs w:val="24"/>
        </w:rPr>
        <w:t>第</w:t>
      </w:r>
      <w:r w:rsidR="005E126A" w:rsidRPr="00913712">
        <w:rPr>
          <w:rFonts w:ascii="宋体" w:hAnsi="宋体" w:hint="eastAsia"/>
          <w:b/>
          <w:sz w:val="24"/>
          <w:szCs w:val="24"/>
        </w:rPr>
        <w:t>三十</w:t>
      </w:r>
      <w:r w:rsidR="00C147AF" w:rsidRPr="00913712">
        <w:rPr>
          <w:rFonts w:ascii="宋体" w:hAnsi="宋体" w:hint="eastAsia"/>
          <w:b/>
          <w:sz w:val="24"/>
          <w:szCs w:val="24"/>
        </w:rPr>
        <w:t xml:space="preserve">条 </w:t>
      </w:r>
      <w:r w:rsidR="009D060D" w:rsidRPr="00913712">
        <w:rPr>
          <w:rFonts w:ascii="宋体" w:hAnsi="宋体" w:hint="eastAsia"/>
          <w:b/>
          <w:sz w:val="24"/>
          <w:szCs w:val="24"/>
        </w:rPr>
        <w:t>保险人受理报案、向被保险人提供建议等行为，均不构成保险人对赔偿责任的承诺。</w:t>
      </w:r>
    </w:p>
    <w:p w:rsidR="00830FD7" w:rsidRPr="00913712" w:rsidRDefault="00830FD7" w:rsidP="00830FD7">
      <w:pPr>
        <w:autoSpaceDE w:val="0"/>
        <w:autoSpaceDN w:val="0"/>
        <w:adjustRightInd w:val="0"/>
        <w:spacing w:beforeLines="15" w:before="46" w:afterLines="25" w:after="78" w:line="360" w:lineRule="exact"/>
        <w:ind w:firstLineChars="202" w:firstLine="487"/>
        <w:jc w:val="left"/>
        <w:rPr>
          <w:rFonts w:ascii="宋体" w:hAnsi="宋体" w:cs="Arial Unicode MS"/>
          <w:color w:val="000000"/>
          <w:kern w:val="0"/>
          <w:sz w:val="24"/>
          <w:szCs w:val="28"/>
        </w:rPr>
      </w:pPr>
      <w:r w:rsidRPr="00913712">
        <w:rPr>
          <w:rFonts w:ascii="宋体" w:hAnsi="宋体" w:cs="Arial Unicode MS" w:hint="eastAsia"/>
          <w:b/>
          <w:color w:val="000000"/>
          <w:kern w:val="0"/>
          <w:sz w:val="24"/>
          <w:szCs w:val="28"/>
        </w:rPr>
        <w:t>第三十</w:t>
      </w:r>
      <w:r w:rsidR="00364F6D" w:rsidRPr="00913712">
        <w:rPr>
          <w:rFonts w:ascii="宋体" w:hAnsi="宋体" w:cs="Arial Unicode MS" w:hint="eastAsia"/>
          <w:b/>
          <w:color w:val="000000"/>
          <w:kern w:val="0"/>
          <w:sz w:val="24"/>
          <w:szCs w:val="28"/>
        </w:rPr>
        <w:t>一</w:t>
      </w:r>
      <w:r w:rsidRPr="00913712">
        <w:rPr>
          <w:rFonts w:ascii="宋体" w:hAnsi="宋体" w:cs="Arial Unicode MS" w:hint="eastAsia"/>
          <w:b/>
          <w:color w:val="000000"/>
          <w:kern w:val="0"/>
          <w:sz w:val="24"/>
          <w:szCs w:val="28"/>
        </w:rPr>
        <w:t>条</w:t>
      </w:r>
      <w:r w:rsidRPr="00913712">
        <w:rPr>
          <w:rFonts w:ascii="宋体" w:hAnsi="宋体" w:cs="Arial Unicode MS" w:hint="eastAsia"/>
          <w:color w:val="000000"/>
          <w:kern w:val="0"/>
          <w:sz w:val="24"/>
          <w:szCs w:val="28"/>
        </w:rPr>
        <w:t xml:space="preserve"> 被保险人向保险人请求赔偿保险金的诉讼时效期间为三年，自其知道或应当知道保险事故发生之日起计算。</w:t>
      </w:r>
    </w:p>
    <w:p w:rsidR="00830FD7" w:rsidRPr="00913712" w:rsidRDefault="00830FD7" w:rsidP="00DD66FF">
      <w:pPr>
        <w:pStyle w:val="10"/>
        <w:spacing w:afterLines="25" w:after="78" w:line="300" w:lineRule="auto"/>
        <w:ind w:firstLineChars="201" w:firstLine="482"/>
        <w:contextualSpacing/>
        <w:rPr>
          <w:rFonts w:ascii="宋体" w:hAnsi="宋体"/>
          <w:sz w:val="24"/>
          <w:szCs w:val="24"/>
        </w:rPr>
      </w:pPr>
    </w:p>
    <w:p w:rsidR="000D7867" w:rsidRPr="00913712" w:rsidRDefault="000D7867" w:rsidP="00DD66FF">
      <w:pPr>
        <w:pStyle w:val="10"/>
        <w:spacing w:afterLines="25" w:after="78" w:line="300" w:lineRule="auto"/>
        <w:ind w:firstLine="482"/>
        <w:contextualSpacing/>
        <w:jc w:val="center"/>
        <w:rPr>
          <w:rFonts w:ascii="宋体" w:hAnsi="宋体"/>
          <w:b/>
          <w:sz w:val="24"/>
          <w:szCs w:val="24"/>
        </w:rPr>
      </w:pPr>
    </w:p>
    <w:p w:rsidR="000D7867" w:rsidRPr="00913712" w:rsidRDefault="009D060D" w:rsidP="00DD66FF">
      <w:pPr>
        <w:pStyle w:val="10"/>
        <w:spacing w:afterLines="25" w:after="78" w:line="300" w:lineRule="auto"/>
        <w:ind w:firstLineChars="0" w:firstLine="0"/>
        <w:contextualSpacing/>
        <w:jc w:val="center"/>
        <w:rPr>
          <w:rFonts w:ascii="宋体" w:hAnsi="宋体"/>
          <w:b/>
          <w:sz w:val="24"/>
          <w:szCs w:val="24"/>
        </w:rPr>
      </w:pPr>
      <w:r w:rsidRPr="00913712">
        <w:rPr>
          <w:rFonts w:ascii="宋体" w:hAnsi="宋体" w:hint="eastAsia"/>
          <w:b/>
          <w:sz w:val="24"/>
          <w:szCs w:val="24"/>
        </w:rPr>
        <w:t>争议处理</w:t>
      </w:r>
    </w:p>
    <w:p w:rsidR="000D7867" w:rsidRPr="00913712" w:rsidRDefault="006B44D9" w:rsidP="00913712">
      <w:pPr>
        <w:pStyle w:val="10"/>
        <w:spacing w:afterLines="25" w:after="78" w:line="300" w:lineRule="auto"/>
        <w:ind w:firstLine="482"/>
        <w:contextualSpacing/>
        <w:rPr>
          <w:rFonts w:ascii="宋体" w:hAnsi="宋体"/>
          <w:sz w:val="24"/>
          <w:szCs w:val="24"/>
        </w:rPr>
      </w:pPr>
      <w:r w:rsidRPr="00913712">
        <w:rPr>
          <w:rFonts w:ascii="宋体" w:hAnsi="宋体" w:hint="eastAsia"/>
          <w:b/>
          <w:sz w:val="24"/>
          <w:szCs w:val="24"/>
        </w:rPr>
        <w:t>第</w:t>
      </w:r>
      <w:r w:rsidR="005F2FC1" w:rsidRPr="00913712">
        <w:rPr>
          <w:rFonts w:ascii="宋体" w:hAnsi="宋体" w:hint="eastAsia"/>
          <w:b/>
          <w:sz w:val="24"/>
          <w:szCs w:val="24"/>
        </w:rPr>
        <w:t>三十</w:t>
      </w:r>
      <w:r w:rsidR="00364F6D" w:rsidRPr="00913712">
        <w:rPr>
          <w:rFonts w:ascii="宋体" w:hAnsi="宋体" w:hint="eastAsia"/>
          <w:b/>
          <w:sz w:val="24"/>
          <w:szCs w:val="24"/>
        </w:rPr>
        <w:t>二</w:t>
      </w:r>
      <w:r w:rsidR="00C147AF" w:rsidRPr="00913712">
        <w:rPr>
          <w:rFonts w:ascii="宋体" w:hAnsi="宋体" w:hint="eastAsia"/>
          <w:b/>
          <w:sz w:val="24"/>
          <w:szCs w:val="24"/>
        </w:rPr>
        <w:t>条</w:t>
      </w:r>
      <w:r w:rsidR="00C147AF" w:rsidRPr="00913712">
        <w:rPr>
          <w:rFonts w:ascii="宋体" w:hAnsi="宋体" w:hint="eastAsia"/>
          <w:sz w:val="24"/>
          <w:szCs w:val="24"/>
        </w:rPr>
        <w:t xml:space="preserve"> </w:t>
      </w:r>
      <w:r w:rsidR="009D060D" w:rsidRPr="00913712">
        <w:rPr>
          <w:rFonts w:ascii="宋体" w:hAnsi="宋体" w:hint="eastAsia"/>
          <w:sz w:val="24"/>
          <w:szCs w:val="24"/>
        </w:rPr>
        <w:t>本保险合同争议解决</w:t>
      </w:r>
      <w:r w:rsidR="00AC35A8" w:rsidRPr="00913712">
        <w:rPr>
          <w:rFonts w:ascii="宋体" w:hAnsi="宋体" w:hint="eastAsia"/>
          <w:sz w:val="24"/>
          <w:szCs w:val="24"/>
        </w:rPr>
        <w:t>方式由当事人从下列两种方式选择一种，并在保</w:t>
      </w:r>
      <w:r w:rsidR="005E126A" w:rsidRPr="00913712">
        <w:rPr>
          <w:rFonts w:ascii="宋体" w:hAnsi="宋体" w:hint="eastAsia"/>
          <w:sz w:val="24"/>
          <w:szCs w:val="24"/>
        </w:rPr>
        <w:t>险</w:t>
      </w:r>
      <w:r w:rsidR="00AC35A8" w:rsidRPr="00913712">
        <w:rPr>
          <w:rFonts w:ascii="宋体" w:hAnsi="宋体" w:hint="eastAsia"/>
          <w:sz w:val="24"/>
          <w:szCs w:val="24"/>
        </w:rPr>
        <w:t>单中约定：</w:t>
      </w:r>
    </w:p>
    <w:p w:rsidR="000D7867" w:rsidRPr="00913712" w:rsidRDefault="00AC35A8" w:rsidP="00DD66FF">
      <w:pPr>
        <w:pStyle w:val="10"/>
        <w:spacing w:afterLines="25" w:after="78" w:line="300" w:lineRule="auto"/>
        <w:ind w:firstLine="480"/>
        <w:contextualSpacing/>
        <w:rPr>
          <w:rFonts w:ascii="宋体" w:hAnsi="宋体"/>
          <w:sz w:val="24"/>
          <w:szCs w:val="24"/>
        </w:rPr>
      </w:pPr>
      <w:r w:rsidRPr="00913712">
        <w:rPr>
          <w:rFonts w:ascii="宋体" w:hAnsi="宋体" w:hint="eastAsia"/>
          <w:sz w:val="24"/>
          <w:szCs w:val="24"/>
        </w:rPr>
        <w:t>（一）因履行本保险合同发生的争议，由当事人协商解决，协商不成的，提交保险单载明的仲裁委员会仲裁；</w:t>
      </w:r>
    </w:p>
    <w:p w:rsidR="000D7867" w:rsidRPr="00913712" w:rsidRDefault="00AC35A8" w:rsidP="00DD66FF">
      <w:pPr>
        <w:pStyle w:val="10"/>
        <w:spacing w:afterLines="25" w:after="78" w:line="300" w:lineRule="auto"/>
        <w:ind w:firstLine="480"/>
        <w:contextualSpacing/>
        <w:rPr>
          <w:rFonts w:ascii="宋体" w:hAnsi="宋体"/>
          <w:sz w:val="24"/>
          <w:szCs w:val="24"/>
        </w:rPr>
      </w:pPr>
      <w:r w:rsidRPr="00913712">
        <w:rPr>
          <w:rFonts w:ascii="宋体" w:hAnsi="宋体" w:hint="eastAsia"/>
          <w:sz w:val="24"/>
          <w:szCs w:val="24"/>
        </w:rPr>
        <w:t>（二）因履行本保险合同发生的争议，由当事人协商解决，协商不成的，依法向人民法院起诉。</w:t>
      </w:r>
    </w:p>
    <w:p w:rsidR="000D7867" w:rsidRPr="00913712" w:rsidRDefault="00811FC3" w:rsidP="00DD66FF">
      <w:pPr>
        <w:spacing w:afterLines="25" w:after="78" w:line="300" w:lineRule="auto"/>
        <w:ind w:firstLineChars="200" w:firstLine="482"/>
        <w:contextualSpacing/>
        <w:rPr>
          <w:rFonts w:ascii="宋体" w:hAnsi="宋体"/>
          <w:sz w:val="24"/>
          <w:szCs w:val="24"/>
        </w:rPr>
      </w:pPr>
      <w:r w:rsidRPr="00913712">
        <w:rPr>
          <w:rFonts w:ascii="宋体" w:hAnsi="宋体" w:hint="eastAsia"/>
          <w:b/>
          <w:sz w:val="24"/>
          <w:szCs w:val="24"/>
        </w:rPr>
        <w:t>第</w:t>
      </w:r>
      <w:r w:rsidR="005F2FC1" w:rsidRPr="00913712">
        <w:rPr>
          <w:rFonts w:ascii="宋体" w:hAnsi="宋体" w:hint="eastAsia"/>
          <w:b/>
          <w:sz w:val="24"/>
          <w:szCs w:val="24"/>
        </w:rPr>
        <w:t>三十</w:t>
      </w:r>
      <w:r w:rsidR="00364F6D" w:rsidRPr="00913712">
        <w:rPr>
          <w:rFonts w:ascii="宋体" w:hAnsi="宋体" w:hint="eastAsia"/>
          <w:b/>
          <w:sz w:val="24"/>
          <w:szCs w:val="24"/>
        </w:rPr>
        <w:t>三</w:t>
      </w:r>
      <w:r w:rsidRPr="00913712">
        <w:rPr>
          <w:rFonts w:ascii="宋体" w:hAnsi="宋体" w:hint="eastAsia"/>
          <w:b/>
          <w:sz w:val="24"/>
          <w:szCs w:val="24"/>
        </w:rPr>
        <w:t>条</w:t>
      </w:r>
      <w:r w:rsidRPr="00913712">
        <w:rPr>
          <w:rFonts w:ascii="宋体" w:hAnsi="宋体" w:hint="eastAsia"/>
          <w:sz w:val="24"/>
          <w:szCs w:val="24"/>
        </w:rPr>
        <w:t xml:space="preserve"> </w:t>
      </w:r>
      <w:r w:rsidR="009D060D" w:rsidRPr="00913712">
        <w:rPr>
          <w:rFonts w:ascii="宋体" w:hAnsi="宋体" w:hint="eastAsia"/>
          <w:sz w:val="24"/>
          <w:szCs w:val="24"/>
        </w:rPr>
        <w:t>本保险合同争议处理适用中华人民共和国法律（</w:t>
      </w:r>
      <w:r w:rsidR="009D060D" w:rsidRPr="00913712">
        <w:rPr>
          <w:rFonts w:ascii="宋体" w:hAnsi="宋体" w:hint="eastAsia"/>
          <w:b/>
          <w:sz w:val="24"/>
          <w:szCs w:val="24"/>
        </w:rPr>
        <w:t>不包括港</w:t>
      </w:r>
      <w:r w:rsidR="00AC35A8" w:rsidRPr="00913712">
        <w:rPr>
          <w:rFonts w:ascii="宋体" w:hAnsi="宋体" w:hint="eastAsia"/>
          <w:b/>
          <w:sz w:val="24"/>
          <w:szCs w:val="24"/>
        </w:rPr>
        <w:t>、</w:t>
      </w:r>
      <w:r w:rsidR="009D060D" w:rsidRPr="00913712">
        <w:rPr>
          <w:rFonts w:ascii="宋体" w:hAnsi="宋体" w:hint="eastAsia"/>
          <w:b/>
          <w:sz w:val="24"/>
          <w:szCs w:val="24"/>
        </w:rPr>
        <w:t>澳</w:t>
      </w:r>
      <w:r w:rsidR="00AC35A8" w:rsidRPr="00913712">
        <w:rPr>
          <w:rFonts w:ascii="宋体" w:hAnsi="宋体" w:hint="eastAsia"/>
          <w:b/>
          <w:sz w:val="24"/>
          <w:szCs w:val="24"/>
        </w:rPr>
        <w:t>、</w:t>
      </w:r>
      <w:r w:rsidR="009D060D" w:rsidRPr="00913712">
        <w:rPr>
          <w:rFonts w:ascii="宋体" w:hAnsi="宋体" w:hint="eastAsia"/>
          <w:b/>
          <w:sz w:val="24"/>
          <w:szCs w:val="24"/>
        </w:rPr>
        <w:t>台地区法律</w:t>
      </w:r>
      <w:r w:rsidR="009D060D" w:rsidRPr="00913712">
        <w:rPr>
          <w:rFonts w:ascii="宋体" w:hAnsi="宋体" w:hint="eastAsia"/>
          <w:sz w:val="24"/>
          <w:szCs w:val="24"/>
        </w:rPr>
        <w:t>）。</w:t>
      </w:r>
    </w:p>
    <w:p w:rsidR="000D7867" w:rsidRPr="00913712" w:rsidRDefault="000D7867" w:rsidP="00DD66FF">
      <w:pPr>
        <w:pStyle w:val="10"/>
        <w:spacing w:afterLines="25" w:after="78" w:line="300" w:lineRule="auto"/>
        <w:ind w:firstLine="482"/>
        <w:contextualSpacing/>
        <w:jc w:val="center"/>
        <w:rPr>
          <w:rFonts w:ascii="宋体" w:hAnsi="宋体"/>
          <w:b/>
          <w:sz w:val="24"/>
          <w:szCs w:val="24"/>
        </w:rPr>
      </w:pPr>
    </w:p>
    <w:p w:rsidR="000D7867" w:rsidRPr="00913712" w:rsidRDefault="009D060D" w:rsidP="00DD66FF">
      <w:pPr>
        <w:pStyle w:val="10"/>
        <w:spacing w:afterLines="25" w:after="78" w:line="300" w:lineRule="auto"/>
        <w:ind w:firstLineChars="0" w:firstLine="0"/>
        <w:contextualSpacing/>
        <w:jc w:val="center"/>
        <w:rPr>
          <w:rFonts w:ascii="宋体" w:hAnsi="宋体"/>
          <w:b/>
          <w:sz w:val="24"/>
          <w:szCs w:val="24"/>
        </w:rPr>
      </w:pPr>
      <w:r w:rsidRPr="00913712">
        <w:rPr>
          <w:rFonts w:ascii="宋体" w:hAnsi="宋体" w:hint="eastAsia"/>
          <w:b/>
          <w:sz w:val="24"/>
          <w:szCs w:val="24"/>
        </w:rPr>
        <w:t>其他事项</w:t>
      </w:r>
    </w:p>
    <w:p w:rsidR="000D7867" w:rsidRPr="00913712" w:rsidRDefault="00E069CF" w:rsidP="00364F6D">
      <w:pPr>
        <w:pStyle w:val="a6"/>
        <w:spacing w:afterLines="25" w:after="78" w:line="300" w:lineRule="auto"/>
        <w:ind w:firstLine="482"/>
        <w:contextualSpacing/>
        <w:rPr>
          <w:rFonts w:ascii="宋体" w:hAnsi="宋体"/>
          <w:color w:val="FF0000"/>
          <w:sz w:val="24"/>
          <w:szCs w:val="24"/>
        </w:rPr>
      </w:pPr>
      <w:r w:rsidRPr="00913712">
        <w:rPr>
          <w:rFonts w:ascii="宋体" w:hAnsi="宋体" w:hint="eastAsia"/>
          <w:b/>
          <w:sz w:val="24"/>
          <w:szCs w:val="24"/>
        </w:rPr>
        <w:t>第</w:t>
      </w:r>
      <w:r w:rsidR="005F2FC1" w:rsidRPr="00913712">
        <w:rPr>
          <w:rFonts w:ascii="宋体" w:hAnsi="宋体" w:hint="eastAsia"/>
          <w:b/>
          <w:sz w:val="24"/>
          <w:szCs w:val="24"/>
        </w:rPr>
        <w:t>三十</w:t>
      </w:r>
      <w:r w:rsidR="00364F6D" w:rsidRPr="00913712">
        <w:rPr>
          <w:rFonts w:ascii="宋体" w:hAnsi="宋体" w:hint="eastAsia"/>
          <w:b/>
          <w:sz w:val="24"/>
          <w:szCs w:val="24"/>
        </w:rPr>
        <w:t>四</w:t>
      </w:r>
      <w:r w:rsidR="00C147AF" w:rsidRPr="00913712">
        <w:rPr>
          <w:rFonts w:ascii="宋体" w:hAnsi="宋体" w:hint="eastAsia"/>
          <w:b/>
          <w:sz w:val="24"/>
          <w:szCs w:val="24"/>
        </w:rPr>
        <w:t>条</w:t>
      </w:r>
      <w:r w:rsidR="00C147AF" w:rsidRPr="00913712">
        <w:rPr>
          <w:rFonts w:ascii="宋体" w:hAnsi="宋体" w:hint="eastAsia"/>
          <w:sz w:val="24"/>
          <w:szCs w:val="24"/>
        </w:rPr>
        <w:t xml:space="preserve"> </w:t>
      </w:r>
      <w:r w:rsidR="00823169" w:rsidRPr="00913712">
        <w:rPr>
          <w:rFonts w:ascii="宋体" w:hAnsi="宋体" w:hint="eastAsia"/>
          <w:sz w:val="24"/>
          <w:szCs w:val="24"/>
        </w:rPr>
        <w:t>保险责任开始前，</w:t>
      </w:r>
      <w:r w:rsidR="00CC395B" w:rsidRPr="00913712">
        <w:rPr>
          <w:rFonts w:asciiTheme="minorEastAsia" w:eastAsiaTheme="minorEastAsia" w:hAnsiTheme="minorEastAsia" w:hint="eastAsia"/>
          <w:sz w:val="24"/>
          <w:szCs w:val="24"/>
        </w:rPr>
        <w:t>经被保险人书面同意解除保险合同</w:t>
      </w:r>
      <w:r w:rsidR="007F2C55" w:rsidRPr="00913712">
        <w:rPr>
          <w:rFonts w:asciiTheme="minorEastAsia" w:eastAsiaTheme="minorEastAsia" w:hAnsiTheme="minorEastAsia" w:hint="eastAsia"/>
          <w:sz w:val="24"/>
          <w:szCs w:val="24"/>
        </w:rPr>
        <w:t>的</w:t>
      </w:r>
      <w:r w:rsidR="00CC395B" w:rsidRPr="00913712">
        <w:rPr>
          <w:rFonts w:asciiTheme="minorEastAsia" w:eastAsiaTheme="minorEastAsia" w:hAnsiTheme="minorEastAsia" w:hint="eastAsia"/>
          <w:sz w:val="24"/>
          <w:szCs w:val="24"/>
        </w:rPr>
        <w:t>，投保人应向保险人退还保险单、保险凭证以及与保险单相关资料的原件</w:t>
      </w:r>
      <w:r w:rsidR="00CC395B" w:rsidRPr="00913712">
        <w:rPr>
          <w:rFonts w:asciiTheme="minorEastAsia" w:eastAsiaTheme="minorEastAsia" w:hAnsiTheme="minorEastAsia" w:hint="eastAsia"/>
          <w:b/>
          <w:sz w:val="24"/>
          <w:szCs w:val="24"/>
        </w:rPr>
        <w:t>并按照保险费的</w:t>
      </w:r>
      <w:r w:rsidR="00CC395B" w:rsidRPr="00913712">
        <w:rPr>
          <w:rFonts w:asciiTheme="minorEastAsia" w:eastAsiaTheme="minorEastAsia" w:hAnsiTheme="minorEastAsia"/>
          <w:b/>
          <w:sz w:val="24"/>
          <w:szCs w:val="24"/>
        </w:rPr>
        <w:t>5%</w:t>
      </w:r>
      <w:r w:rsidR="00CC395B" w:rsidRPr="00913712">
        <w:rPr>
          <w:rFonts w:asciiTheme="minorEastAsia" w:eastAsiaTheme="minorEastAsia" w:hAnsiTheme="minorEastAsia" w:hint="eastAsia"/>
          <w:b/>
          <w:sz w:val="24"/>
          <w:szCs w:val="24"/>
        </w:rPr>
        <w:t>向</w:t>
      </w:r>
      <w:r w:rsidR="00CC395B" w:rsidRPr="00913712">
        <w:rPr>
          <w:rFonts w:asciiTheme="minorEastAsia" w:eastAsiaTheme="minorEastAsia" w:hAnsiTheme="minorEastAsia"/>
          <w:b/>
          <w:sz w:val="24"/>
          <w:szCs w:val="24"/>
        </w:rPr>
        <w:t>保险人支付退保手续费</w:t>
      </w:r>
      <w:r w:rsidR="009D060D" w:rsidRPr="00913712">
        <w:rPr>
          <w:rFonts w:ascii="宋体" w:hAnsi="宋体" w:hint="eastAsia"/>
          <w:sz w:val="24"/>
          <w:szCs w:val="24"/>
        </w:rPr>
        <w:t>。</w:t>
      </w:r>
    </w:p>
    <w:p w:rsidR="000D7867" w:rsidRPr="00913712" w:rsidRDefault="004E1B66" w:rsidP="003D6129">
      <w:pPr>
        <w:widowControl/>
        <w:spacing w:afterLines="25" w:after="78" w:line="300" w:lineRule="auto"/>
        <w:ind w:firstLineChars="200" w:firstLine="480"/>
        <w:contextualSpacing/>
        <w:rPr>
          <w:rFonts w:ascii="宋体" w:hAnsi="宋体"/>
          <w:sz w:val="24"/>
          <w:szCs w:val="24"/>
        </w:rPr>
      </w:pPr>
      <w:r w:rsidRPr="00913712">
        <w:rPr>
          <w:rFonts w:ascii="宋体" w:hAnsi="宋体" w:hint="eastAsia"/>
          <w:sz w:val="24"/>
          <w:szCs w:val="24"/>
        </w:rPr>
        <w:t>保险责任开始后，</w:t>
      </w:r>
      <w:r w:rsidR="00364F6D" w:rsidRPr="00E919F5">
        <w:rPr>
          <w:rFonts w:ascii="宋体" w:hAnsi="宋体" w:hint="eastAsia"/>
          <w:b/>
          <w:sz w:val="24"/>
          <w:szCs w:val="24"/>
        </w:rPr>
        <w:t>未经人力资源和社会保障管理部门或建筑行业行政主管部门同意，投保人不得解除本保险合同</w:t>
      </w:r>
      <w:r w:rsidR="00364F6D" w:rsidRPr="00913712">
        <w:rPr>
          <w:rFonts w:ascii="宋体" w:hAnsi="宋体" w:hint="eastAsia"/>
          <w:sz w:val="24"/>
          <w:szCs w:val="24"/>
        </w:rPr>
        <w:t>。经人力资源和社会保障管理部门或建筑行业行政主管部门同意解除保险合同的</w:t>
      </w:r>
      <w:r w:rsidRPr="00913712">
        <w:rPr>
          <w:rFonts w:ascii="宋体" w:hAnsi="宋体" w:hint="eastAsia"/>
          <w:sz w:val="24"/>
          <w:szCs w:val="24"/>
        </w:rPr>
        <w:t>，</w:t>
      </w:r>
      <w:r w:rsidR="003D6129">
        <w:rPr>
          <w:rFonts w:ascii="宋体" w:hAnsi="宋体" w:hint="eastAsia"/>
          <w:sz w:val="24"/>
          <w:szCs w:val="24"/>
        </w:rPr>
        <w:t>在解除合同时的</w:t>
      </w:r>
      <w:r w:rsidR="00EE71A4" w:rsidRPr="00913712">
        <w:rPr>
          <w:rFonts w:ascii="宋体" w:hAnsi="宋体" w:hint="eastAsia"/>
          <w:sz w:val="24"/>
          <w:szCs w:val="24"/>
        </w:rPr>
        <w:t>有效保额</w:t>
      </w:r>
      <w:r w:rsidR="003D6129">
        <w:rPr>
          <w:rFonts w:ascii="宋体" w:hAnsi="宋体" w:hint="eastAsia"/>
          <w:sz w:val="24"/>
          <w:szCs w:val="24"/>
        </w:rPr>
        <w:t>内，按日比例退还未满期保险费</w:t>
      </w:r>
      <w:r w:rsidR="004316EC" w:rsidRPr="00913712">
        <w:rPr>
          <w:rFonts w:ascii="宋体" w:hAnsi="宋体" w:hint="eastAsia"/>
          <w:sz w:val="24"/>
          <w:szCs w:val="24"/>
        </w:rPr>
        <w:t>。</w:t>
      </w:r>
      <w:r w:rsidR="00EE71A4" w:rsidRPr="00913712">
        <w:rPr>
          <w:rFonts w:ascii="宋体" w:hAnsi="宋体" w:hint="eastAsia"/>
          <w:sz w:val="24"/>
          <w:szCs w:val="24"/>
        </w:rPr>
        <w:t>有效保额=保</w:t>
      </w:r>
      <w:r w:rsidR="005E126A" w:rsidRPr="00913712">
        <w:rPr>
          <w:rFonts w:ascii="宋体" w:hAnsi="宋体" w:hint="eastAsia"/>
          <w:sz w:val="24"/>
          <w:szCs w:val="24"/>
        </w:rPr>
        <w:t>险</w:t>
      </w:r>
      <w:r w:rsidR="00EE71A4" w:rsidRPr="00913712">
        <w:rPr>
          <w:rFonts w:ascii="宋体" w:hAnsi="宋体" w:hint="eastAsia"/>
          <w:sz w:val="24"/>
          <w:szCs w:val="24"/>
        </w:rPr>
        <w:t>单所载明的承保保险金额-保险人已赔付的保险赔偿金。</w:t>
      </w:r>
      <w:r w:rsidR="00364F6D" w:rsidRPr="00913712" w:rsidDel="00364F6D">
        <w:rPr>
          <w:rFonts w:ascii="宋体" w:hAnsi="宋体"/>
          <w:sz w:val="24"/>
          <w:szCs w:val="24"/>
        </w:rPr>
        <w:t xml:space="preserve"> </w:t>
      </w:r>
    </w:p>
    <w:p w:rsidR="00364F6D" w:rsidRPr="00913712" w:rsidRDefault="00364F6D" w:rsidP="00364F6D">
      <w:pPr>
        <w:pStyle w:val="a6"/>
        <w:spacing w:afterLines="25" w:after="78" w:line="300" w:lineRule="auto"/>
        <w:ind w:firstLineChars="0"/>
        <w:contextualSpacing/>
        <w:rPr>
          <w:rFonts w:ascii="宋体" w:hAnsi="宋体"/>
          <w:sz w:val="24"/>
          <w:szCs w:val="24"/>
        </w:rPr>
      </w:pPr>
      <w:r w:rsidRPr="00913712">
        <w:rPr>
          <w:rFonts w:ascii="宋体" w:hAnsi="宋体" w:hint="eastAsia"/>
          <w:b/>
          <w:sz w:val="24"/>
          <w:szCs w:val="24"/>
        </w:rPr>
        <w:t>保险合同因工程提前竣工、投保人完全履行支付工资义务而提前终止的，保险人不退还保险费</w:t>
      </w:r>
      <w:r w:rsidRPr="00913712">
        <w:rPr>
          <w:rFonts w:ascii="宋体" w:hAnsi="宋体" w:hint="eastAsia"/>
          <w:sz w:val="24"/>
          <w:szCs w:val="24"/>
        </w:rPr>
        <w:t>。</w:t>
      </w:r>
    </w:p>
    <w:p w:rsidR="000D7867" w:rsidRPr="00913712" w:rsidRDefault="001E1B4A" w:rsidP="00364F6D">
      <w:pPr>
        <w:pStyle w:val="a6"/>
        <w:spacing w:afterLines="25" w:after="78" w:line="300" w:lineRule="auto"/>
        <w:ind w:firstLineChars="0"/>
        <w:contextualSpacing/>
        <w:rPr>
          <w:rFonts w:ascii="宋体" w:hAnsi="宋体"/>
          <w:b/>
          <w:sz w:val="24"/>
          <w:szCs w:val="24"/>
        </w:rPr>
      </w:pPr>
      <w:r w:rsidRPr="00913712">
        <w:rPr>
          <w:rFonts w:ascii="宋体" w:hAnsi="宋体" w:hint="eastAsia"/>
          <w:sz w:val="24"/>
          <w:szCs w:val="24"/>
        </w:rPr>
        <w:t>本</w:t>
      </w:r>
      <w:r w:rsidR="008B2571" w:rsidRPr="00913712">
        <w:rPr>
          <w:rFonts w:ascii="宋体" w:hAnsi="宋体" w:hint="eastAsia"/>
          <w:sz w:val="24"/>
          <w:szCs w:val="24"/>
        </w:rPr>
        <w:t>保险合同终止后，保险人退还投保人交</w:t>
      </w:r>
      <w:r w:rsidR="003A2319" w:rsidRPr="00913712">
        <w:rPr>
          <w:rFonts w:ascii="宋体" w:hAnsi="宋体" w:hint="eastAsia"/>
          <w:sz w:val="24"/>
          <w:szCs w:val="24"/>
        </w:rPr>
        <w:t>纳的保证金。</w:t>
      </w:r>
      <w:r w:rsidR="003A2319" w:rsidRPr="00913712">
        <w:rPr>
          <w:rFonts w:ascii="宋体" w:hAnsi="宋体" w:hint="eastAsia"/>
          <w:b/>
          <w:sz w:val="24"/>
          <w:szCs w:val="24"/>
        </w:rPr>
        <w:t>保证金如已依照本</w:t>
      </w:r>
      <w:r w:rsidRPr="00913712">
        <w:rPr>
          <w:rFonts w:ascii="宋体" w:hAnsi="宋体" w:hint="eastAsia"/>
          <w:b/>
          <w:sz w:val="24"/>
          <w:szCs w:val="24"/>
        </w:rPr>
        <w:t>保</w:t>
      </w:r>
      <w:r w:rsidRPr="00913712">
        <w:rPr>
          <w:rFonts w:ascii="宋体" w:hAnsi="宋体" w:hint="eastAsia"/>
          <w:b/>
          <w:sz w:val="24"/>
          <w:szCs w:val="24"/>
        </w:rPr>
        <w:lastRenderedPageBreak/>
        <w:t>险合同</w:t>
      </w:r>
      <w:r w:rsidR="00300D7A" w:rsidRPr="00913712">
        <w:rPr>
          <w:rFonts w:ascii="宋体" w:hAnsi="宋体" w:hint="eastAsia"/>
          <w:b/>
          <w:sz w:val="24"/>
          <w:szCs w:val="24"/>
        </w:rPr>
        <w:t>第</w:t>
      </w:r>
      <w:r w:rsidRPr="00913712">
        <w:rPr>
          <w:rFonts w:ascii="宋体" w:hAnsi="宋体" w:hint="eastAsia"/>
          <w:b/>
          <w:sz w:val="24"/>
          <w:szCs w:val="24"/>
        </w:rPr>
        <w:t>二十</w:t>
      </w:r>
      <w:r w:rsidR="00364F6D" w:rsidRPr="00913712">
        <w:rPr>
          <w:rFonts w:ascii="宋体" w:hAnsi="宋体" w:hint="eastAsia"/>
          <w:b/>
          <w:sz w:val="24"/>
          <w:szCs w:val="24"/>
        </w:rPr>
        <w:t>六</w:t>
      </w:r>
      <w:r w:rsidR="003A2319" w:rsidRPr="00913712">
        <w:rPr>
          <w:rFonts w:ascii="宋体" w:hAnsi="宋体" w:hint="eastAsia"/>
          <w:b/>
          <w:sz w:val="24"/>
          <w:szCs w:val="24"/>
        </w:rPr>
        <w:t>条规定予以抵扣的，不予退还。</w:t>
      </w:r>
    </w:p>
    <w:p w:rsidR="005F2FC1" w:rsidRPr="00913712" w:rsidRDefault="005F2FC1" w:rsidP="00DD66FF">
      <w:pPr>
        <w:pStyle w:val="a6"/>
        <w:spacing w:afterLines="25" w:after="78" w:line="300" w:lineRule="auto"/>
        <w:ind w:firstLine="482"/>
        <w:contextualSpacing/>
        <w:rPr>
          <w:rFonts w:ascii="宋体" w:hAnsi="宋体"/>
          <w:sz w:val="24"/>
          <w:szCs w:val="24"/>
        </w:rPr>
      </w:pPr>
      <w:r w:rsidRPr="00913712">
        <w:rPr>
          <w:rFonts w:ascii="宋体" w:hAnsi="宋体" w:hint="eastAsia"/>
          <w:b/>
          <w:sz w:val="24"/>
          <w:szCs w:val="24"/>
        </w:rPr>
        <w:t>第三十</w:t>
      </w:r>
      <w:r w:rsidR="00E919F5">
        <w:rPr>
          <w:rFonts w:ascii="宋体" w:hAnsi="宋体" w:hint="eastAsia"/>
          <w:b/>
          <w:sz w:val="24"/>
          <w:szCs w:val="24"/>
        </w:rPr>
        <w:t>五</w:t>
      </w:r>
      <w:r w:rsidRPr="00913712">
        <w:rPr>
          <w:rFonts w:ascii="宋体" w:hAnsi="宋体" w:hint="eastAsia"/>
          <w:b/>
          <w:sz w:val="24"/>
          <w:szCs w:val="24"/>
        </w:rPr>
        <w:t>条</w:t>
      </w:r>
      <w:r w:rsidR="004E3550" w:rsidRPr="00913712">
        <w:rPr>
          <w:rFonts w:ascii="宋体" w:hAnsi="宋体" w:hint="eastAsia"/>
          <w:sz w:val="24"/>
          <w:szCs w:val="24"/>
        </w:rPr>
        <w:t xml:space="preserve"> </w:t>
      </w:r>
      <w:r w:rsidRPr="00913712">
        <w:rPr>
          <w:rFonts w:ascii="宋体" w:hAnsi="宋体" w:hint="eastAsia"/>
          <w:sz w:val="24"/>
          <w:szCs w:val="24"/>
        </w:rPr>
        <w:t>本保险合同未尽事宜，以</w:t>
      </w:r>
      <w:r w:rsidR="004E3550" w:rsidRPr="00913712">
        <w:rPr>
          <w:rFonts w:ascii="宋体" w:hAnsi="宋体" w:hint="eastAsia"/>
          <w:sz w:val="24"/>
          <w:szCs w:val="24"/>
        </w:rPr>
        <w:t>《中华人民共和国保险法》及其他</w:t>
      </w:r>
      <w:r w:rsidR="00830FD7" w:rsidRPr="00913712">
        <w:rPr>
          <w:rFonts w:ascii="宋体" w:hAnsi="宋体" w:hint="eastAsia"/>
          <w:sz w:val="24"/>
          <w:szCs w:val="24"/>
        </w:rPr>
        <w:t>相关</w:t>
      </w:r>
      <w:r w:rsidRPr="00913712">
        <w:rPr>
          <w:rFonts w:ascii="宋体" w:hAnsi="宋体" w:hint="eastAsia"/>
          <w:sz w:val="24"/>
          <w:szCs w:val="24"/>
        </w:rPr>
        <w:t>法律</w:t>
      </w:r>
      <w:r w:rsidR="00830FD7" w:rsidRPr="00913712">
        <w:rPr>
          <w:rFonts w:ascii="宋体" w:hAnsi="宋体" w:hint="eastAsia"/>
          <w:sz w:val="24"/>
          <w:szCs w:val="24"/>
        </w:rPr>
        <w:t>法</w:t>
      </w:r>
      <w:r w:rsidRPr="00913712">
        <w:rPr>
          <w:rFonts w:ascii="宋体" w:hAnsi="宋体" w:hint="eastAsia"/>
          <w:sz w:val="24"/>
          <w:szCs w:val="24"/>
        </w:rPr>
        <w:t>规为准。</w:t>
      </w:r>
    </w:p>
    <w:p w:rsidR="000D7867" w:rsidRPr="00913712" w:rsidRDefault="000D7867" w:rsidP="005F2FC1">
      <w:pPr>
        <w:autoSpaceDE w:val="0"/>
        <w:autoSpaceDN w:val="0"/>
        <w:adjustRightInd w:val="0"/>
        <w:spacing w:afterLines="25" w:after="78" w:line="300" w:lineRule="auto"/>
        <w:contextualSpacing/>
        <w:rPr>
          <w:rFonts w:ascii="宋体" w:hAnsi="宋体"/>
          <w:b/>
          <w:sz w:val="24"/>
          <w:szCs w:val="24"/>
        </w:rPr>
      </w:pPr>
    </w:p>
    <w:sectPr w:rsidR="000D7867" w:rsidRPr="00913712" w:rsidSect="009A18E9">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57B6" w:rsidRDefault="00EE57B6" w:rsidP="009D060D">
      <w:r>
        <w:separator/>
      </w:r>
    </w:p>
  </w:endnote>
  <w:endnote w:type="continuationSeparator" w:id="0">
    <w:p w:rsidR="00EE57B6" w:rsidRDefault="00EE57B6" w:rsidP="009D0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8CF3C50"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667243"/>
      <w:docPartObj>
        <w:docPartGallery w:val="Page Numbers (Bottom of Page)"/>
        <w:docPartUnique/>
      </w:docPartObj>
    </w:sdtPr>
    <w:sdtEndPr/>
    <w:sdtContent>
      <w:sdt>
        <w:sdtPr>
          <w:id w:val="1728636285"/>
          <w:docPartObj>
            <w:docPartGallery w:val="Page Numbers (Top of Page)"/>
            <w:docPartUnique/>
          </w:docPartObj>
        </w:sdtPr>
        <w:sdtEndPr/>
        <w:sdtContent>
          <w:p w:rsidR="00DD66FF" w:rsidRDefault="00DD66FF" w:rsidP="00DD66FF">
            <w:pPr>
              <w:pStyle w:val="a3"/>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53363D">
              <w:rPr>
                <w:b/>
                <w:bCs/>
                <w:noProof/>
              </w:rPr>
              <w:t>7</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53363D">
              <w:rPr>
                <w:b/>
                <w:bCs/>
                <w:noProof/>
              </w:rPr>
              <w:t>7</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57B6" w:rsidRDefault="00EE57B6" w:rsidP="009D060D">
      <w:r>
        <w:separator/>
      </w:r>
    </w:p>
  </w:footnote>
  <w:footnote w:type="continuationSeparator" w:id="0">
    <w:p w:rsidR="00EE57B6" w:rsidRDefault="00EE57B6" w:rsidP="009D06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lvl w:ilvl="0">
      <w:start w:val="1"/>
      <w:numFmt w:val="chineseCounting"/>
      <w:suff w:val="nothing"/>
      <w:lvlText w:val="（%1）"/>
      <w:lvlJc w:val="left"/>
      <w:pPr>
        <w:ind w:left="0" w:firstLine="0"/>
      </w:pPr>
    </w:lvl>
  </w:abstractNum>
  <w:abstractNum w:abstractNumId="1" w15:restartNumberingAfterBreak="0">
    <w:nsid w:val="19B268EE"/>
    <w:multiLevelType w:val="multilevel"/>
    <w:tmpl w:val="A288C3CA"/>
    <w:lvl w:ilvl="0">
      <w:start w:val="1"/>
      <w:numFmt w:val="japaneseCounting"/>
      <w:lvlText w:val="（%1）"/>
      <w:lvlJc w:val="left"/>
      <w:pPr>
        <w:ind w:left="3610" w:hanging="1200"/>
      </w:pPr>
      <w:rPr>
        <w:lang w:val="en-U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ACC3A6A"/>
    <w:multiLevelType w:val="multilevel"/>
    <w:tmpl w:val="1ACC3A6A"/>
    <w:lvl w:ilvl="0">
      <w:start w:val="1"/>
      <w:numFmt w:val="decimal"/>
      <w:lvlText w:val="%1."/>
      <w:lvlJc w:val="left"/>
      <w:pPr>
        <w:ind w:left="8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69D1EB2"/>
    <w:multiLevelType w:val="multilevel"/>
    <w:tmpl w:val="E7D8E8E4"/>
    <w:lvl w:ilvl="0">
      <w:start w:val="1"/>
      <w:numFmt w:val="japaneseCounting"/>
      <w:pStyle w:val="1"/>
      <w:lvlText w:val="第%1条"/>
      <w:lvlJc w:val="left"/>
      <w:pPr>
        <w:ind w:left="1592" w:hanging="1308"/>
      </w:pPr>
      <w:rPr>
        <w:rFonts w:cs="Franklin Gothic Medium"/>
        <w:b/>
        <w:color w:val="000000"/>
        <w:sz w:val="21"/>
        <w:szCs w:val="21"/>
        <w:lang w:val="en-U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23C6396"/>
    <w:multiLevelType w:val="multilevel"/>
    <w:tmpl w:val="323C6396"/>
    <w:lvl w:ilvl="0">
      <w:start w:val="1"/>
      <w:numFmt w:val="japaneseCounting"/>
      <w:lvlText w:val="（%1）"/>
      <w:lvlJc w:val="left"/>
      <w:pPr>
        <w:ind w:left="2157" w:hanging="1164"/>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DC07A51"/>
    <w:multiLevelType w:val="hybridMultilevel"/>
    <w:tmpl w:val="C5C24B0A"/>
    <w:lvl w:ilvl="0" w:tplc="72BAADE6">
      <w:start w:val="1"/>
      <w:numFmt w:val="decimal"/>
      <w:lvlText w:val="%1."/>
      <w:lvlJc w:val="left"/>
      <w:pPr>
        <w:ind w:left="786"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7E402CF0"/>
    <w:multiLevelType w:val="hybridMultilevel"/>
    <w:tmpl w:val="9530F3FE"/>
    <w:lvl w:ilvl="0" w:tplc="F12A72B2">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num>
  <w:num w:numId="7">
    <w:abstractNumId w:val="6"/>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5E8"/>
    <w:rsid w:val="00000D59"/>
    <w:rsid w:val="00002479"/>
    <w:rsid w:val="00005AF2"/>
    <w:rsid w:val="0001303D"/>
    <w:rsid w:val="00035777"/>
    <w:rsid w:val="00053CCA"/>
    <w:rsid w:val="000645FB"/>
    <w:rsid w:val="00071AAD"/>
    <w:rsid w:val="00084800"/>
    <w:rsid w:val="00097575"/>
    <w:rsid w:val="000A2B17"/>
    <w:rsid w:val="000B1AF8"/>
    <w:rsid w:val="000B5763"/>
    <w:rsid w:val="000D6FC2"/>
    <w:rsid w:val="000D7867"/>
    <w:rsid w:val="000D7F18"/>
    <w:rsid w:val="000E48FE"/>
    <w:rsid w:val="000F04E6"/>
    <w:rsid w:val="000F5A62"/>
    <w:rsid w:val="000F6111"/>
    <w:rsid w:val="000F659B"/>
    <w:rsid w:val="00106DD1"/>
    <w:rsid w:val="00112036"/>
    <w:rsid w:val="00145C60"/>
    <w:rsid w:val="00166025"/>
    <w:rsid w:val="00172A27"/>
    <w:rsid w:val="00191352"/>
    <w:rsid w:val="00196DD5"/>
    <w:rsid w:val="001A0F1E"/>
    <w:rsid w:val="001B216A"/>
    <w:rsid w:val="001B5A71"/>
    <w:rsid w:val="001C5787"/>
    <w:rsid w:val="001D1E1D"/>
    <w:rsid w:val="001E1B4A"/>
    <w:rsid w:val="001F56A7"/>
    <w:rsid w:val="00207D43"/>
    <w:rsid w:val="0021041F"/>
    <w:rsid w:val="00212DC9"/>
    <w:rsid w:val="002255FE"/>
    <w:rsid w:val="0023365E"/>
    <w:rsid w:val="002344F6"/>
    <w:rsid w:val="0023788A"/>
    <w:rsid w:val="00255B46"/>
    <w:rsid w:val="00275116"/>
    <w:rsid w:val="00282B76"/>
    <w:rsid w:val="002B352C"/>
    <w:rsid w:val="002B5D31"/>
    <w:rsid w:val="002C525A"/>
    <w:rsid w:val="002D4333"/>
    <w:rsid w:val="002D588D"/>
    <w:rsid w:val="002E0AA8"/>
    <w:rsid w:val="002E24A7"/>
    <w:rsid w:val="002E2AE5"/>
    <w:rsid w:val="002E4B62"/>
    <w:rsid w:val="002E6902"/>
    <w:rsid w:val="002F6593"/>
    <w:rsid w:val="00300D7A"/>
    <w:rsid w:val="00300EA2"/>
    <w:rsid w:val="003077C4"/>
    <w:rsid w:val="00322C04"/>
    <w:rsid w:val="003358BD"/>
    <w:rsid w:val="0034346C"/>
    <w:rsid w:val="00351D96"/>
    <w:rsid w:val="00357DDB"/>
    <w:rsid w:val="00361015"/>
    <w:rsid w:val="00362AF2"/>
    <w:rsid w:val="00364F6D"/>
    <w:rsid w:val="003838E7"/>
    <w:rsid w:val="003841A6"/>
    <w:rsid w:val="00392629"/>
    <w:rsid w:val="00393131"/>
    <w:rsid w:val="00394205"/>
    <w:rsid w:val="00397DDF"/>
    <w:rsid w:val="003A2319"/>
    <w:rsid w:val="003B044A"/>
    <w:rsid w:val="003B414E"/>
    <w:rsid w:val="003C0E00"/>
    <w:rsid w:val="003C4A19"/>
    <w:rsid w:val="003D0347"/>
    <w:rsid w:val="003D2BBA"/>
    <w:rsid w:val="003D6129"/>
    <w:rsid w:val="003D66F0"/>
    <w:rsid w:val="0041574F"/>
    <w:rsid w:val="00416C80"/>
    <w:rsid w:val="004211C2"/>
    <w:rsid w:val="00422151"/>
    <w:rsid w:val="00424EB1"/>
    <w:rsid w:val="004316EC"/>
    <w:rsid w:val="00443DD8"/>
    <w:rsid w:val="004472FA"/>
    <w:rsid w:val="004501B7"/>
    <w:rsid w:val="00465B95"/>
    <w:rsid w:val="00466165"/>
    <w:rsid w:val="0047780B"/>
    <w:rsid w:val="0048130D"/>
    <w:rsid w:val="00487172"/>
    <w:rsid w:val="00487F05"/>
    <w:rsid w:val="00494F8C"/>
    <w:rsid w:val="0049768F"/>
    <w:rsid w:val="004C6477"/>
    <w:rsid w:val="004E0895"/>
    <w:rsid w:val="004E1B66"/>
    <w:rsid w:val="004E3550"/>
    <w:rsid w:val="004F2820"/>
    <w:rsid w:val="00507C4E"/>
    <w:rsid w:val="00521964"/>
    <w:rsid w:val="0052371D"/>
    <w:rsid w:val="005300A1"/>
    <w:rsid w:val="005306B3"/>
    <w:rsid w:val="0053363D"/>
    <w:rsid w:val="00537D8B"/>
    <w:rsid w:val="005405DB"/>
    <w:rsid w:val="00541D27"/>
    <w:rsid w:val="005449A0"/>
    <w:rsid w:val="005544DD"/>
    <w:rsid w:val="00562B99"/>
    <w:rsid w:val="00570385"/>
    <w:rsid w:val="005760E1"/>
    <w:rsid w:val="0058290E"/>
    <w:rsid w:val="00584003"/>
    <w:rsid w:val="0058553A"/>
    <w:rsid w:val="005A72A3"/>
    <w:rsid w:val="005B70D3"/>
    <w:rsid w:val="005C7BB5"/>
    <w:rsid w:val="005D199B"/>
    <w:rsid w:val="005D6469"/>
    <w:rsid w:val="005E126A"/>
    <w:rsid w:val="005E12C9"/>
    <w:rsid w:val="005F2FC1"/>
    <w:rsid w:val="005F3CF8"/>
    <w:rsid w:val="005F7068"/>
    <w:rsid w:val="0060312C"/>
    <w:rsid w:val="006052DA"/>
    <w:rsid w:val="006121D7"/>
    <w:rsid w:val="006218F6"/>
    <w:rsid w:val="0062468B"/>
    <w:rsid w:val="00636262"/>
    <w:rsid w:val="006369E6"/>
    <w:rsid w:val="0063798F"/>
    <w:rsid w:val="00641B8C"/>
    <w:rsid w:val="00657E2B"/>
    <w:rsid w:val="00677494"/>
    <w:rsid w:val="006835AD"/>
    <w:rsid w:val="00687756"/>
    <w:rsid w:val="00691942"/>
    <w:rsid w:val="0069199E"/>
    <w:rsid w:val="00695DA6"/>
    <w:rsid w:val="006B16D4"/>
    <w:rsid w:val="006B44D9"/>
    <w:rsid w:val="006B5CA5"/>
    <w:rsid w:val="006C43D3"/>
    <w:rsid w:val="006C6E4F"/>
    <w:rsid w:val="006D4870"/>
    <w:rsid w:val="006E1C28"/>
    <w:rsid w:val="006E77D8"/>
    <w:rsid w:val="006F6A2A"/>
    <w:rsid w:val="006F74DA"/>
    <w:rsid w:val="007024AD"/>
    <w:rsid w:val="00720F4A"/>
    <w:rsid w:val="007224B6"/>
    <w:rsid w:val="00723EDD"/>
    <w:rsid w:val="00732BE8"/>
    <w:rsid w:val="00736B6E"/>
    <w:rsid w:val="007406EC"/>
    <w:rsid w:val="00751B36"/>
    <w:rsid w:val="00751B60"/>
    <w:rsid w:val="00762AFE"/>
    <w:rsid w:val="007658AA"/>
    <w:rsid w:val="00791622"/>
    <w:rsid w:val="007940CD"/>
    <w:rsid w:val="00795478"/>
    <w:rsid w:val="007A5236"/>
    <w:rsid w:val="007B116B"/>
    <w:rsid w:val="007C4A8C"/>
    <w:rsid w:val="007C572D"/>
    <w:rsid w:val="007D0333"/>
    <w:rsid w:val="007D034A"/>
    <w:rsid w:val="007E4BFF"/>
    <w:rsid w:val="007F2943"/>
    <w:rsid w:val="007F2C55"/>
    <w:rsid w:val="007F384B"/>
    <w:rsid w:val="00811FC3"/>
    <w:rsid w:val="0081441F"/>
    <w:rsid w:val="00815CF2"/>
    <w:rsid w:val="0082204F"/>
    <w:rsid w:val="00823169"/>
    <w:rsid w:val="00830FD7"/>
    <w:rsid w:val="00836959"/>
    <w:rsid w:val="008455C1"/>
    <w:rsid w:val="00855FB9"/>
    <w:rsid w:val="00867ABE"/>
    <w:rsid w:val="00883359"/>
    <w:rsid w:val="00884A11"/>
    <w:rsid w:val="008A0C96"/>
    <w:rsid w:val="008A0DB8"/>
    <w:rsid w:val="008A1A72"/>
    <w:rsid w:val="008B0D6B"/>
    <w:rsid w:val="008B2571"/>
    <w:rsid w:val="008B6BD5"/>
    <w:rsid w:val="008D13A3"/>
    <w:rsid w:val="008F14CD"/>
    <w:rsid w:val="008F24EB"/>
    <w:rsid w:val="00913712"/>
    <w:rsid w:val="00925EC5"/>
    <w:rsid w:val="009335E5"/>
    <w:rsid w:val="00933A59"/>
    <w:rsid w:val="00937716"/>
    <w:rsid w:val="00944D3C"/>
    <w:rsid w:val="009454B7"/>
    <w:rsid w:val="00947EF7"/>
    <w:rsid w:val="00957DE0"/>
    <w:rsid w:val="00960F7E"/>
    <w:rsid w:val="00964A2F"/>
    <w:rsid w:val="009666D2"/>
    <w:rsid w:val="00990992"/>
    <w:rsid w:val="00993E3D"/>
    <w:rsid w:val="009966F7"/>
    <w:rsid w:val="009A09B1"/>
    <w:rsid w:val="009A18E9"/>
    <w:rsid w:val="009B63D0"/>
    <w:rsid w:val="009B732E"/>
    <w:rsid w:val="009C5F5A"/>
    <w:rsid w:val="009C7176"/>
    <w:rsid w:val="009D060D"/>
    <w:rsid w:val="009D140F"/>
    <w:rsid w:val="009E0EA8"/>
    <w:rsid w:val="00A01E67"/>
    <w:rsid w:val="00A05D9E"/>
    <w:rsid w:val="00A134C1"/>
    <w:rsid w:val="00A51BF9"/>
    <w:rsid w:val="00A53FEE"/>
    <w:rsid w:val="00A6378B"/>
    <w:rsid w:val="00A642D9"/>
    <w:rsid w:val="00A71337"/>
    <w:rsid w:val="00A7143E"/>
    <w:rsid w:val="00A7202A"/>
    <w:rsid w:val="00A81D3F"/>
    <w:rsid w:val="00AA222E"/>
    <w:rsid w:val="00AA3B46"/>
    <w:rsid w:val="00AA5788"/>
    <w:rsid w:val="00AA70C6"/>
    <w:rsid w:val="00AC35A8"/>
    <w:rsid w:val="00AD3988"/>
    <w:rsid w:val="00AE2E0C"/>
    <w:rsid w:val="00AE3AE0"/>
    <w:rsid w:val="00AE41B1"/>
    <w:rsid w:val="00AF14D3"/>
    <w:rsid w:val="00AF77CD"/>
    <w:rsid w:val="00B02FA6"/>
    <w:rsid w:val="00B12A92"/>
    <w:rsid w:val="00B146C6"/>
    <w:rsid w:val="00B15D53"/>
    <w:rsid w:val="00B21A39"/>
    <w:rsid w:val="00B24B4A"/>
    <w:rsid w:val="00B34BA4"/>
    <w:rsid w:val="00B37567"/>
    <w:rsid w:val="00B44DEB"/>
    <w:rsid w:val="00B44DF2"/>
    <w:rsid w:val="00B505C1"/>
    <w:rsid w:val="00B5242F"/>
    <w:rsid w:val="00B55C0F"/>
    <w:rsid w:val="00B63C44"/>
    <w:rsid w:val="00B74FBC"/>
    <w:rsid w:val="00B8045E"/>
    <w:rsid w:val="00B856F7"/>
    <w:rsid w:val="00B92D9B"/>
    <w:rsid w:val="00BA01DF"/>
    <w:rsid w:val="00BA6656"/>
    <w:rsid w:val="00BB6B9F"/>
    <w:rsid w:val="00BC2716"/>
    <w:rsid w:val="00BC4A37"/>
    <w:rsid w:val="00BC6F06"/>
    <w:rsid w:val="00BD43F8"/>
    <w:rsid w:val="00BD5162"/>
    <w:rsid w:val="00C04A3B"/>
    <w:rsid w:val="00C10273"/>
    <w:rsid w:val="00C11D0D"/>
    <w:rsid w:val="00C147AF"/>
    <w:rsid w:val="00C16580"/>
    <w:rsid w:val="00C20779"/>
    <w:rsid w:val="00C244BE"/>
    <w:rsid w:val="00C2772B"/>
    <w:rsid w:val="00C47D57"/>
    <w:rsid w:val="00C559C5"/>
    <w:rsid w:val="00C60508"/>
    <w:rsid w:val="00C60706"/>
    <w:rsid w:val="00C618DD"/>
    <w:rsid w:val="00C64434"/>
    <w:rsid w:val="00C835D7"/>
    <w:rsid w:val="00C91451"/>
    <w:rsid w:val="00CA279D"/>
    <w:rsid w:val="00CB15CE"/>
    <w:rsid w:val="00CC395B"/>
    <w:rsid w:val="00CC68BB"/>
    <w:rsid w:val="00CC799E"/>
    <w:rsid w:val="00CE49F9"/>
    <w:rsid w:val="00CE526F"/>
    <w:rsid w:val="00D07583"/>
    <w:rsid w:val="00D07D16"/>
    <w:rsid w:val="00D10186"/>
    <w:rsid w:val="00D2608A"/>
    <w:rsid w:val="00D30450"/>
    <w:rsid w:val="00D52141"/>
    <w:rsid w:val="00D52EF1"/>
    <w:rsid w:val="00D545F6"/>
    <w:rsid w:val="00D60E41"/>
    <w:rsid w:val="00D66C2E"/>
    <w:rsid w:val="00D75AD5"/>
    <w:rsid w:val="00D82B8E"/>
    <w:rsid w:val="00D866DB"/>
    <w:rsid w:val="00D910FE"/>
    <w:rsid w:val="00D92E76"/>
    <w:rsid w:val="00D97CB3"/>
    <w:rsid w:val="00DA6CBE"/>
    <w:rsid w:val="00DB2E5E"/>
    <w:rsid w:val="00DC3F26"/>
    <w:rsid w:val="00DC4277"/>
    <w:rsid w:val="00DC53F0"/>
    <w:rsid w:val="00DC76D5"/>
    <w:rsid w:val="00DD26C6"/>
    <w:rsid w:val="00DD2C3E"/>
    <w:rsid w:val="00DD66FF"/>
    <w:rsid w:val="00DE0DB3"/>
    <w:rsid w:val="00DE2682"/>
    <w:rsid w:val="00DF04D4"/>
    <w:rsid w:val="00DF071A"/>
    <w:rsid w:val="00DF0A9E"/>
    <w:rsid w:val="00E069CF"/>
    <w:rsid w:val="00E11AF3"/>
    <w:rsid w:val="00E23B3A"/>
    <w:rsid w:val="00E248F0"/>
    <w:rsid w:val="00E25180"/>
    <w:rsid w:val="00E369C9"/>
    <w:rsid w:val="00E438AB"/>
    <w:rsid w:val="00E5477A"/>
    <w:rsid w:val="00E65002"/>
    <w:rsid w:val="00E67748"/>
    <w:rsid w:val="00E8234A"/>
    <w:rsid w:val="00E919F5"/>
    <w:rsid w:val="00E95702"/>
    <w:rsid w:val="00E95F51"/>
    <w:rsid w:val="00EA659C"/>
    <w:rsid w:val="00EB0A8A"/>
    <w:rsid w:val="00EB64AE"/>
    <w:rsid w:val="00EB6EB4"/>
    <w:rsid w:val="00EC2717"/>
    <w:rsid w:val="00EC56F4"/>
    <w:rsid w:val="00ED27D6"/>
    <w:rsid w:val="00ED29CD"/>
    <w:rsid w:val="00ED3F0C"/>
    <w:rsid w:val="00ED416C"/>
    <w:rsid w:val="00ED7AC5"/>
    <w:rsid w:val="00EE57B6"/>
    <w:rsid w:val="00EE57F6"/>
    <w:rsid w:val="00EE71A4"/>
    <w:rsid w:val="00EF0EEB"/>
    <w:rsid w:val="00EF7BCB"/>
    <w:rsid w:val="00F0583D"/>
    <w:rsid w:val="00F1542E"/>
    <w:rsid w:val="00F22298"/>
    <w:rsid w:val="00F32B23"/>
    <w:rsid w:val="00F4110B"/>
    <w:rsid w:val="00F57A47"/>
    <w:rsid w:val="00F6660D"/>
    <w:rsid w:val="00F70A1E"/>
    <w:rsid w:val="00F72BC3"/>
    <w:rsid w:val="00F77F9D"/>
    <w:rsid w:val="00F82EFD"/>
    <w:rsid w:val="00F85E65"/>
    <w:rsid w:val="00F9002E"/>
    <w:rsid w:val="00F91376"/>
    <w:rsid w:val="00F94E10"/>
    <w:rsid w:val="00F96651"/>
    <w:rsid w:val="00FA615C"/>
    <w:rsid w:val="00FC4F3B"/>
    <w:rsid w:val="00FC6029"/>
    <w:rsid w:val="00FD6C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5:docId w15:val="{63D266E3-A9BA-43E9-BDF2-0B62148C1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18E9"/>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9A18E9"/>
    <w:pPr>
      <w:tabs>
        <w:tab w:val="center" w:pos="4153"/>
        <w:tab w:val="right" w:pos="8306"/>
      </w:tabs>
      <w:snapToGrid w:val="0"/>
      <w:jc w:val="left"/>
    </w:pPr>
    <w:rPr>
      <w:sz w:val="18"/>
    </w:rPr>
  </w:style>
  <w:style w:type="paragraph" w:styleId="a4">
    <w:name w:val="header"/>
    <w:basedOn w:val="a"/>
    <w:rsid w:val="009A18E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Plain Text"/>
    <w:basedOn w:val="a"/>
    <w:link w:val="Char0"/>
    <w:semiHidden/>
    <w:unhideWhenUsed/>
    <w:rsid w:val="009D060D"/>
    <w:rPr>
      <w:rFonts w:ascii="宋体" w:hAnsi="Courier New"/>
      <w:kern w:val="0"/>
      <w:sz w:val="20"/>
    </w:rPr>
  </w:style>
  <w:style w:type="character" w:customStyle="1" w:styleId="Char0">
    <w:name w:val="纯文本 Char"/>
    <w:link w:val="a5"/>
    <w:semiHidden/>
    <w:rsid w:val="009D060D"/>
    <w:rPr>
      <w:rFonts w:ascii="宋体" w:hAnsi="Courier New"/>
    </w:rPr>
  </w:style>
  <w:style w:type="paragraph" w:styleId="a6">
    <w:name w:val="List Paragraph"/>
    <w:basedOn w:val="a"/>
    <w:uiPriority w:val="34"/>
    <w:qFormat/>
    <w:rsid w:val="009D060D"/>
    <w:pPr>
      <w:ind w:firstLineChars="200" w:firstLine="420"/>
    </w:pPr>
  </w:style>
  <w:style w:type="character" w:customStyle="1" w:styleId="1Char">
    <w:name w:val="列出段落1 Char"/>
    <w:link w:val="10"/>
    <w:uiPriority w:val="34"/>
    <w:locked/>
    <w:rsid w:val="009D060D"/>
    <w:rPr>
      <w:kern w:val="2"/>
      <w:sz w:val="21"/>
    </w:rPr>
  </w:style>
  <w:style w:type="paragraph" w:customStyle="1" w:styleId="10">
    <w:name w:val="列出段落1"/>
    <w:basedOn w:val="a"/>
    <w:link w:val="1Char"/>
    <w:uiPriority w:val="34"/>
    <w:qFormat/>
    <w:rsid w:val="009D060D"/>
    <w:pPr>
      <w:ind w:firstLineChars="200" w:firstLine="420"/>
    </w:pPr>
  </w:style>
  <w:style w:type="character" w:customStyle="1" w:styleId="1Char0">
    <w:name w:val="样式1 Char"/>
    <w:link w:val="1"/>
    <w:locked/>
    <w:rsid w:val="009D060D"/>
    <w:rPr>
      <w:rFonts w:ascii="微软雅黑" w:eastAsia="微软雅黑" w:hAnsi="微软雅黑"/>
      <w:kern w:val="2"/>
      <w:sz w:val="24"/>
      <w:szCs w:val="24"/>
    </w:rPr>
  </w:style>
  <w:style w:type="paragraph" w:customStyle="1" w:styleId="1">
    <w:name w:val="样式1"/>
    <w:basedOn w:val="10"/>
    <w:link w:val="1Char0"/>
    <w:qFormat/>
    <w:rsid w:val="009D060D"/>
    <w:pPr>
      <w:numPr>
        <w:numId w:val="1"/>
      </w:numPr>
      <w:ind w:left="3184" w:firstLineChars="0" w:firstLine="0"/>
    </w:pPr>
    <w:rPr>
      <w:rFonts w:ascii="微软雅黑" w:eastAsia="微软雅黑" w:hAnsi="微软雅黑"/>
      <w:sz w:val="24"/>
      <w:szCs w:val="24"/>
    </w:rPr>
  </w:style>
  <w:style w:type="paragraph" w:styleId="a7">
    <w:name w:val="Balloon Text"/>
    <w:basedOn w:val="a"/>
    <w:link w:val="Char1"/>
    <w:uiPriority w:val="99"/>
    <w:semiHidden/>
    <w:unhideWhenUsed/>
    <w:rsid w:val="007C4A8C"/>
    <w:rPr>
      <w:sz w:val="18"/>
      <w:szCs w:val="18"/>
    </w:rPr>
  </w:style>
  <w:style w:type="character" w:customStyle="1" w:styleId="Char1">
    <w:name w:val="批注框文本 Char"/>
    <w:link w:val="a7"/>
    <w:uiPriority w:val="99"/>
    <w:semiHidden/>
    <w:rsid w:val="007C4A8C"/>
    <w:rPr>
      <w:kern w:val="2"/>
      <w:sz w:val="18"/>
      <w:szCs w:val="18"/>
    </w:rPr>
  </w:style>
  <w:style w:type="character" w:styleId="a8">
    <w:name w:val="annotation reference"/>
    <w:uiPriority w:val="99"/>
    <w:semiHidden/>
    <w:unhideWhenUsed/>
    <w:rsid w:val="00957DE0"/>
    <w:rPr>
      <w:sz w:val="21"/>
      <w:szCs w:val="21"/>
    </w:rPr>
  </w:style>
  <w:style w:type="paragraph" w:styleId="a9">
    <w:name w:val="annotation text"/>
    <w:basedOn w:val="a"/>
    <w:link w:val="Char2"/>
    <w:uiPriority w:val="99"/>
    <w:semiHidden/>
    <w:unhideWhenUsed/>
    <w:rsid w:val="00957DE0"/>
    <w:pPr>
      <w:jc w:val="left"/>
    </w:pPr>
  </w:style>
  <w:style w:type="character" w:customStyle="1" w:styleId="Char2">
    <w:name w:val="批注文字 Char"/>
    <w:basedOn w:val="a0"/>
    <w:link w:val="a9"/>
    <w:uiPriority w:val="99"/>
    <w:semiHidden/>
    <w:rsid w:val="00957DE0"/>
    <w:rPr>
      <w:kern w:val="2"/>
      <w:sz w:val="21"/>
    </w:rPr>
  </w:style>
  <w:style w:type="paragraph" w:styleId="aa">
    <w:name w:val="annotation subject"/>
    <w:basedOn w:val="a9"/>
    <w:next w:val="a9"/>
    <w:link w:val="Char3"/>
    <w:uiPriority w:val="99"/>
    <w:semiHidden/>
    <w:unhideWhenUsed/>
    <w:rsid w:val="00957DE0"/>
    <w:rPr>
      <w:b/>
      <w:bCs/>
    </w:rPr>
  </w:style>
  <w:style w:type="character" w:customStyle="1" w:styleId="Char3">
    <w:name w:val="批注主题 Char"/>
    <w:basedOn w:val="Char2"/>
    <w:link w:val="aa"/>
    <w:uiPriority w:val="99"/>
    <w:semiHidden/>
    <w:rsid w:val="00957DE0"/>
    <w:rPr>
      <w:b/>
      <w:bCs/>
      <w:kern w:val="2"/>
      <w:sz w:val="21"/>
    </w:rPr>
  </w:style>
  <w:style w:type="character" w:customStyle="1" w:styleId="Char">
    <w:name w:val="页脚 Char"/>
    <w:basedOn w:val="a0"/>
    <w:link w:val="a3"/>
    <w:uiPriority w:val="99"/>
    <w:rsid w:val="00DD66FF"/>
    <w:rPr>
      <w:kern w:val="2"/>
      <w:sz w:val="18"/>
    </w:rPr>
  </w:style>
  <w:style w:type="paragraph" w:styleId="ab">
    <w:name w:val="Revision"/>
    <w:hidden/>
    <w:uiPriority w:val="99"/>
    <w:semiHidden/>
    <w:rsid w:val="00364F6D"/>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747942">
      <w:bodyDiv w:val="1"/>
      <w:marLeft w:val="0"/>
      <w:marRight w:val="0"/>
      <w:marTop w:val="0"/>
      <w:marBottom w:val="0"/>
      <w:divBdr>
        <w:top w:val="none" w:sz="0" w:space="0" w:color="auto"/>
        <w:left w:val="none" w:sz="0" w:space="0" w:color="auto"/>
        <w:bottom w:val="none" w:sz="0" w:space="0" w:color="auto"/>
        <w:right w:val="none" w:sz="0" w:space="0" w:color="auto"/>
      </w:divBdr>
    </w:div>
    <w:div w:id="1535533539">
      <w:bodyDiv w:val="1"/>
      <w:marLeft w:val="0"/>
      <w:marRight w:val="0"/>
      <w:marTop w:val="0"/>
      <w:marBottom w:val="0"/>
      <w:divBdr>
        <w:top w:val="none" w:sz="0" w:space="0" w:color="auto"/>
        <w:left w:val="none" w:sz="0" w:space="0" w:color="auto"/>
        <w:bottom w:val="none" w:sz="0" w:space="0" w:color="auto"/>
        <w:right w:val="none" w:sz="0" w:space="0" w:color="auto"/>
      </w:divBdr>
    </w:div>
    <w:div w:id="1869099032">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ACA6B-C404-4CEB-B70A-DF62EA8D5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7</Pages>
  <Words>770</Words>
  <Characters>4393</Characters>
  <Application>Microsoft Office Word</Application>
  <DocSecurity>0</DocSecurity>
  <PresentationFormat/>
  <Lines>36</Lines>
  <Paragraphs>10</Paragraphs>
  <Slides>0</Slides>
  <Notes>0</Notes>
  <HiddenSlides>0</HiddenSlides>
  <MMClips>0</MMClips>
  <ScaleCrop>false</ScaleCrop>
  <Company>中国平安保险(集团)股份有限公司</Company>
  <LinksUpToDate>false</LinksUpToDate>
  <CharactersWithSpaces>5153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王思明</dc:creator>
  <cp:lastModifiedBy>wangxiaolei(王晓磊)</cp:lastModifiedBy>
  <cp:revision>31</cp:revision>
  <cp:lastPrinted>2019-09-02T07:46:00Z</cp:lastPrinted>
  <dcterms:created xsi:type="dcterms:W3CDTF">2022-01-18T11:32:00Z</dcterms:created>
  <dcterms:modified xsi:type="dcterms:W3CDTF">2022-02-08T10:34:00Z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